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D3" w:rsidRDefault="002D23D3" w:rsidP="002D23D3">
      <w:pPr>
        <w:spacing w:line="240" w:lineRule="auto"/>
        <w:ind w:right="-329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หน่วยการเรียนรู้ที่ 4</w:t>
      </w:r>
      <w:r w:rsidRPr="003D2EE0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โรคทางพันธุกรรมและโรคจากการประกอบอาชีพ</w:t>
      </w:r>
    </w:p>
    <w:p w:rsidR="002D23D3" w:rsidRPr="003D2EE0" w:rsidRDefault="002D23D3" w:rsidP="002D23D3">
      <w:pPr>
        <w:spacing w:line="240" w:lineRule="auto"/>
        <w:ind w:right="-329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ใบงานที่ 1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สาเหตุและปัจจัยสำคัญของการเจ็บป่วยและการตายของคนไทย</w:t>
      </w:r>
    </w:p>
    <w:p w:rsidR="002D23D3" w:rsidRPr="004115C8" w:rsidRDefault="002D23D3" w:rsidP="002D23D3">
      <w:pPr>
        <w:rPr>
          <w:rFonts w:ascii="AngsanaUPC" w:hAnsi="AngsanaUPC" w:cs="AngsanaUPC"/>
          <w:sz w:val="32"/>
          <w:szCs w:val="32"/>
          <w:cs/>
        </w:rPr>
      </w:pPr>
      <w:r>
        <w:rPr>
          <w:noProof/>
        </w:rPr>
        <w:pict>
          <v:group id="_x0000_s1026" style="position:absolute;margin-left:336pt;margin-top:2.05pt;width:118.75pt;height:67.2pt;z-index:251658240" coordorigin="8076,2208" coordsize="2376,1344">
            <v:rect id="_x0000_s1027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028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028">
                <w:txbxContent>
                  <w:p w:rsidR="002D23D3" w:rsidRDefault="002D23D3" w:rsidP="002D23D3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2D23D3" w:rsidRDefault="002D23D3" w:rsidP="002D23D3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</w:r>
    </w:p>
    <w:p w:rsidR="002D23D3" w:rsidRPr="004115C8" w:rsidRDefault="002D23D3" w:rsidP="002D23D3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2D23D3" w:rsidRDefault="002D23D3" w:rsidP="002D23D3">
      <w:pPr>
        <w:rPr>
          <w:rFonts w:ascii="AngsanaUPC" w:hAnsi="AngsanaUPC" w:cs="AngsanaUPC" w:hint="cs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2D23D3" w:rsidRPr="00B73F30" w:rsidRDefault="002D23D3" w:rsidP="002D23D3">
      <w:pPr>
        <w:rPr>
          <w:rFonts w:ascii="AngsanaUPC" w:hAnsi="AngsanaUPC" w:cs="AngsanaUPC" w:hint="cs"/>
          <w:sz w:val="16"/>
          <w:szCs w:val="16"/>
        </w:rPr>
      </w:pPr>
    </w:p>
    <w:p w:rsidR="002D23D3" w:rsidRDefault="002D23D3" w:rsidP="002D23D3">
      <w:pPr>
        <w:tabs>
          <w:tab w:val="left" w:pos="709"/>
          <w:tab w:val="left" w:pos="993"/>
          <w:tab w:val="left" w:pos="1276"/>
        </w:tabs>
        <w:spacing w:line="240" w:lineRule="auto"/>
        <w:ind w:right="-187"/>
        <w:rPr>
          <w:rFonts w:ascii="AngsanaUPC" w:hAnsi="AngsanaUPC" w:cs="AngsanaUPC" w:hint="cs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นักเรียนเลือกโรคจากการประกอบอาชีพในท้องถิ่นหรือโรคทางพันธุกรรมมา 1 โรค</w:t>
      </w:r>
    </w:p>
    <w:p w:rsidR="002D23D3" w:rsidRPr="00AA0E3F" w:rsidRDefault="002D23D3" w:rsidP="002D23D3">
      <w:pPr>
        <w:tabs>
          <w:tab w:val="left" w:pos="709"/>
          <w:tab w:val="left" w:pos="993"/>
          <w:tab w:val="left" w:pos="1276"/>
        </w:tabs>
        <w:spacing w:line="240" w:lineRule="auto"/>
        <w:ind w:right="-187"/>
        <w:rPr>
          <w:rFonts w:ascii="AngsanaUPC" w:hAnsi="AngsanaUPC" w:cs="AngsanaUPC" w:hint="cs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วิเคราะห์สาเหตุและแนวทางป้องกันโรคลงในแผนภาพความคิด </w:t>
      </w:r>
    </w:p>
    <w:p w:rsidR="002D23D3" w:rsidRPr="00E149C8" w:rsidRDefault="002D23D3" w:rsidP="002D23D3">
      <w:pPr>
        <w:tabs>
          <w:tab w:val="left" w:pos="709"/>
          <w:tab w:val="left" w:pos="993"/>
          <w:tab w:val="left" w:pos="1276"/>
        </w:tabs>
        <w:spacing w:line="240" w:lineRule="auto"/>
        <w:ind w:right="-187"/>
        <w:rPr>
          <w:rFonts w:ascii="Angsana New" w:hAnsi="Angsana New" w:cs="Angsana New"/>
          <w:color w:val="FF33CC"/>
          <w:sz w:val="32"/>
          <w:szCs w:val="32"/>
          <w:u w:val="single" w:color="000000"/>
          <w:cs/>
        </w:rPr>
      </w:pP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3.85pt;margin-top:254.4pt;width:394.15pt;height:30.15pt;z-index:251658240" fillcolor="#cfc" strokecolor="#00b050">
            <v:textbox>
              <w:txbxContent>
                <w:p w:rsidR="002D23D3" w:rsidRPr="00010C51" w:rsidRDefault="002D23D3" w:rsidP="002D23D3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แนวทางการป้องกันโรค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34" type="#_x0000_t202" style="position:absolute;margin-left:103.85pt;margin-top:284.55pt;width:394.15pt;height:114.45pt;z-index:251658240" strokecolor="#00b050">
            <v:textbox style="mso-next-textbox:#_x0000_s1034">
              <w:txbxContent>
                <w:p w:rsidR="002D23D3" w:rsidRPr="00B31889" w:rsidRDefault="002D23D3" w:rsidP="002D23D3">
                  <w:pPr>
                    <w:tabs>
                      <w:tab w:val="left" w:pos="751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(1. สวมรอง</w:t>
                  </w:r>
                  <w:proofErr w:type="spellStart"/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เท้าบูต</w:t>
                  </w:r>
                  <w:proofErr w:type="spellEnd"/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เมื่อต้องเดินลุยน้ำที่แช่ขับมานาน</w:t>
                  </w: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Pr="00B31889" w:rsidRDefault="002D23D3" w:rsidP="002D23D3">
                  <w:pPr>
                    <w:tabs>
                      <w:tab w:val="left" w:pos="751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 2. ควบคุมกำจัดหนูในบริเวณที่อยู่อาศัยและที่ทำงาน</w:t>
                  </w: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Default="002D23D3" w:rsidP="002D23D3">
                  <w:pPr>
                    <w:tabs>
                      <w:tab w:val="left" w:pos="751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 3. ล้างมือให้สะอาดก่อนรับประทานอาหารและดูแลรักษาร่างกายให้สะอาด)</w:t>
                  </w: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Default="002D23D3" w:rsidP="002D23D3">
                  <w:pPr>
                    <w:tabs>
                      <w:tab w:val="left" w:pos="751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Pr="005B335F" w:rsidRDefault="002D23D3" w:rsidP="002D23D3">
                  <w:pPr>
                    <w:tabs>
                      <w:tab w:val="left" w:pos="751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0.05pt;margin-top:129.45pt;width:0;height:124.95pt;z-index:251658240" o:connectortype="straight" strokecolor="#00b050">
            <v:stroke endarrow="block"/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38" type="#_x0000_t202" style="position:absolute;margin-left:99pt;margin-top:103pt;width:48.6pt;height:37.75pt;z-index:251658240" filled="f" stroked="f" strokecolor="#f79646">
            <v:textbox>
              <w:txbxContent>
                <w:p w:rsidR="002D23D3" w:rsidRPr="0069275C" w:rsidRDefault="002D23D3" w:rsidP="002D23D3">
                  <w:pPr>
                    <w:tabs>
                      <w:tab w:val="left" w:pos="284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69275C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สาเหตุ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41" type="#_x0000_t202" style="position:absolute;margin-left:156.6pt;margin-top:154pt;width:111pt;height:93.75pt;z-index:251658240" strokecolor="#f79646">
            <v:textbox style="mso-next-textbox:#_x0000_s1041">
              <w:txbxContent>
                <w:p w:rsidR="002D23D3" w:rsidRPr="00B31889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(เชื้อแบคทีเรียปนเปื้อน</w:t>
                  </w:r>
                </w:p>
                <w:p w:rsidR="002D23D3" w:rsidRPr="00B31889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มาในอาหารที่</w:t>
                  </w: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รับประทาน)</w:t>
                  </w: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Pr="005B335F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42" type="#_x0000_t32" style="position:absolute;margin-left:200.85pt;margin-top:129.4pt;width:14.55pt;height:24.6pt;flip:x;z-index:251658240" o:connectortype="straight" strokecolor="#f79646"/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40" type="#_x0000_t202" style="position:absolute;margin-left:-39pt;margin-top:154pt;width:111pt;height:93.75pt;z-index:251658240" strokecolor="#f79646">
            <v:textbox style="mso-next-textbox:#_x0000_s1040">
              <w:txbxContent>
                <w:p w:rsidR="002D23D3" w:rsidRPr="00B31889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(เดินลุยน้ำท่วมขัง</w:t>
                  </w: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Pr="005B335F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ที่มีเชื้อแบคทีเรีย)</w:t>
                  </w: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5B335F">
                    <w:rPr>
                      <w:rFonts w:ascii="Angsana New" w:hAnsi="Angsana New" w:cs="Angsana New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Pr="005B335F" w:rsidRDefault="002D23D3" w:rsidP="002D23D3">
                  <w:pPr>
                    <w:tabs>
                      <w:tab w:val="left" w:pos="1843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9" type="#_x0000_t6" style="position:absolute;margin-left:-51.65pt;margin-top:123pt;width:12.65pt;height:12.65pt;rotation:14671839fd;z-index:251658240" fillcolor="#f79646" stroked="f"/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37" type="#_x0000_t32" style="position:absolute;margin-left:32.85pt;margin-top:129.4pt;width:14.55pt;height:24.6pt;flip:x;z-index:251658240" o:connectortype="straight" strokecolor="#f79646"/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36" type="#_x0000_t32" style="position:absolute;margin-left:51.45pt;margin-top:104.2pt;width:14.55pt;height:25.2pt;flip:x y;z-index:251658240" o:connectortype="straight" strokecolor="#f79646"/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35" type="#_x0000_t202" style="position:absolute;margin-left:-37.8pt;margin-top:9.85pt;width:168.6pt;height:93.75pt;z-index:251658240" strokecolor="#f79646">
            <v:textbox style="mso-next-textbox:#_x0000_s1035">
              <w:txbxContent>
                <w:p w:rsidR="002D23D3" w:rsidRPr="00B31889" w:rsidRDefault="002D23D3" w:rsidP="002D23D3">
                  <w:pPr>
                    <w:tabs>
                      <w:tab w:val="left" w:pos="3119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(เชื้อแบคทีเรีย โดยมีหนูเป็นพาหะ</w:t>
                  </w:r>
                  <w:r w:rsidRPr="00B31889">
                    <w:rPr>
                      <w:rFonts w:ascii="Angsana New" w:hAnsi="Angsana New" w:cs="Angsana New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Default="002D23D3" w:rsidP="002D23D3">
                  <w:pPr>
                    <w:tabs>
                      <w:tab w:val="left" w:pos="3119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นำโรค)</w:t>
                  </w: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Pr="005B335F" w:rsidRDefault="002D23D3" w:rsidP="002D23D3">
                  <w:pPr>
                    <w:tabs>
                      <w:tab w:val="left" w:pos="3119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Pr="005B335F" w:rsidRDefault="002D23D3" w:rsidP="002D23D3">
                  <w:pPr>
                    <w:tabs>
                      <w:tab w:val="left" w:pos="3119"/>
                    </w:tabs>
                    <w:spacing w:line="240" w:lineRule="auto"/>
                    <w:ind w:right="-201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</w:pPr>
                  <w:r w:rsidRPr="005B335F">
                    <w:rPr>
                      <w:rFonts w:ascii="Angsana New" w:hAnsi="Angsana New" w:cs="Angsana New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32" type="#_x0000_t202" style="position:absolute;margin-left:325.8pt;margin-top:92.2pt;width:168.6pt;height:97.2pt;z-index:251658240" filled="f" strokecolor="#b2a1c7">
            <v:textbox>
              <w:txbxContent>
                <w:p w:rsidR="002D23D3" w:rsidRPr="00B31889" w:rsidRDefault="002D23D3" w:rsidP="002D23D3">
                  <w:pPr>
                    <w:tabs>
                      <w:tab w:val="left" w:pos="3060"/>
                    </w:tabs>
                    <w:spacing w:line="240" w:lineRule="auto"/>
                    <w:rPr>
                      <w:rFonts w:ascii="Angsana New" w:hAnsi="Angsana New" w:cs="Angsana New" w:hint="cs"/>
                      <w:color w:val="FFFFFF"/>
                      <w:spacing w:val="-6"/>
                      <w:sz w:val="32"/>
                      <w:szCs w:val="32"/>
                      <w:u w:val="single" w:color="000000"/>
                    </w:rPr>
                  </w:pPr>
                  <w:r w:rsidRPr="00B31889">
                    <w:rPr>
                      <w:rFonts w:ascii="Angsana New" w:hAnsi="Angsana New" w:cs="Angsana New" w:hint="cs"/>
                      <w:color w:val="FFFFFF"/>
                      <w:spacing w:val="-6"/>
                      <w:sz w:val="32"/>
                      <w:szCs w:val="32"/>
                      <w:u w:val="single" w:color="000000"/>
                      <w:cs/>
                    </w:rPr>
                    <w:t>(โรค</w:t>
                  </w:r>
                  <w:proofErr w:type="spellStart"/>
                  <w:r w:rsidRPr="00B31889">
                    <w:rPr>
                      <w:rFonts w:ascii="Angsana New" w:hAnsi="Angsana New" w:cs="Angsana New" w:hint="cs"/>
                      <w:color w:val="FFFFFF"/>
                      <w:spacing w:val="-6"/>
                      <w:sz w:val="32"/>
                      <w:szCs w:val="32"/>
                      <w:u w:val="single" w:color="000000"/>
                      <w:cs/>
                    </w:rPr>
                    <w:t>เลปโตส</w:t>
                  </w:r>
                  <w:proofErr w:type="spellEnd"/>
                  <w:r w:rsidRPr="00B31889">
                    <w:rPr>
                      <w:rFonts w:ascii="Angsana New" w:hAnsi="Angsana New" w:cs="Angsana New" w:hint="cs"/>
                      <w:color w:val="FFFFFF"/>
                      <w:spacing w:val="-6"/>
                      <w:sz w:val="32"/>
                      <w:szCs w:val="32"/>
                      <w:u w:val="single" w:color="000000"/>
                      <w:cs/>
                    </w:rPr>
                    <w:t>ไปโร</w:t>
                  </w:r>
                  <w:proofErr w:type="spellStart"/>
                  <w:r w:rsidRPr="00B31889">
                    <w:rPr>
                      <w:rFonts w:ascii="Angsana New" w:hAnsi="Angsana New" w:cs="Angsana New" w:hint="cs"/>
                      <w:color w:val="FFFFFF"/>
                      <w:spacing w:val="-6"/>
                      <w:sz w:val="32"/>
                      <w:szCs w:val="32"/>
                      <w:u w:val="single" w:color="000000"/>
                      <w:cs/>
                    </w:rPr>
                    <w:t>ซิส</w:t>
                  </w:r>
                  <w:proofErr w:type="spellEnd"/>
                  <w:r w:rsidRPr="00B31889">
                    <w:rPr>
                      <w:rFonts w:ascii="Angsana New" w:hAnsi="Angsana New" w:cs="Angsana New" w:hint="cs"/>
                      <w:color w:val="FFFFFF"/>
                      <w:spacing w:val="-6"/>
                      <w:sz w:val="32"/>
                      <w:szCs w:val="32"/>
                      <w:u w:val="single" w:color="000000"/>
                      <w:cs/>
                    </w:rPr>
                    <w:t>หรือโรคฉี่หนู)</w:t>
                  </w:r>
                  <w:r w:rsidRPr="00B31889">
                    <w:rPr>
                      <w:rFonts w:ascii="Angsana New" w:hAnsi="Angsana New" w:cs="Angsana New" w:hint="cs"/>
                      <w:color w:val="FFFFFF"/>
                      <w:spacing w:val="-6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Default="002D23D3" w:rsidP="002D23D3">
                  <w:pPr>
                    <w:tabs>
                      <w:tab w:val="left" w:pos="3060"/>
                    </w:tabs>
                    <w:spacing w:line="240" w:lineRule="auto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5B335F"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Default="002D23D3" w:rsidP="002D23D3">
                  <w:pPr>
                    <w:tabs>
                      <w:tab w:val="left" w:pos="3060"/>
                    </w:tabs>
                    <w:spacing w:line="240" w:lineRule="auto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2D23D3" w:rsidRPr="005B335F" w:rsidRDefault="002D23D3" w:rsidP="002D23D3">
                  <w:pPr>
                    <w:tabs>
                      <w:tab w:val="left" w:pos="3060"/>
                    </w:tabs>
                    <w:spacing w:line="240" w:lineRule="auto"/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</w:pPr>
                  <w:r>
                    <w:rPr>
                      <w:rFonts w:ascii="Angsana New" w:hAnsi="Angsana New" w:cs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31" type="#_x0000_t202" style="position:absolute;margin-left:325.8pt;margin-top:62.05pt;width:168.6pt;height:30.15pt;z-index:251658240" fillcolor="#ccf" strokecolor="#b2a1c7">
            <v:textbox>
              <w:txbxContent>
                <w:p w:rsidR="002D23D3" w:rsidRPr="00010C51" w:rsidRDefault="002D23D3" w:rsidP="002D23D3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โรค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color w:val="FF33CC"/>
          <w:sz w:val="32"/>
          <w:szCs w:val="32"/>
          <w:u w:val="single" w:color="000000"/>
        </w:rPr>
        <w:pict>
          <v:shape id="_x0000_s1030" type="#_x0000_t32" style="position:absolute;margin-left:-37.8pt;margin-top:129.4pt;width:363.6pt;height:.05pt;z-index:251658240" o:connectortype="straight" strokecolor="#f79646">
            <v:stroke endarrow="block"/>
          </v:shape>
        </w:pict>
      </w: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rPr>
          <w:rFonts w:hint="cs"/>
        </w:rPr>
      </w:pPr>
    </w:p>
    <w:p w:rsidR="002D23D3" w:rsidRDefault="002D23D3" w:rsidP="002D23D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53C84">
        <w:rPr>
          <w:rFonts w:asciiTheme="majorBidi" w:hAnsiTheme="majorBidi" w:cstheme="majorBidi"/>
          <w:sz w:val="28"/>
          <w:szCs w:val="36"/>
          <w:cs/>
        </w:rPr>
        <w:lastRenderedPageBreak/>
        <w:t xml:space="preserve">ใบงานที่ 2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ตัวอย่างแผนภาพความ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คิดเกี่ยวกับโรคทางพันธุกรรม</w:t>
      </w:r>
    </w:p>
    <w:p w:rsidR="002D23D3" w:rsidRDefault="002D23D3" w:rsidP="002D23D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oval id="_x0000_s1058" style="position:absolute;left:0;text-align:left;margin-left:154.1pt;margin-top:88.3pt;width:141.6pt;height:94.7pt;z-index:251682816" fillcolor="#ccf" stroked="f"/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64" style="position:absolute;margin-left:155.9pt;margin-top:.05pt;width:132.7pt;height:30.55pt;z-index:251688960" arcsize="10923f" fillcolor="#fde9d9" stroked="f">
            <v:textbox style="mso-next-textbox:#_x0000_s1064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โรคหลอดเลือดหัวใจตีบ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60" style="position:absolute;margin-left:47.45pt;margin-top:13.4pt;width:131.95pt;height:30.55pt;z-index:251684864" arcsize="10923f" fillcolor="#fcf" stroked="f">
            <v:textbox style="mso-next-textbox:#_x0000_s1060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โรคเบาหวาน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49" style="position:absolute;margin-left:181.8pt;margin-top:28.95pt;width:19.8pt;height:95.4pt;z-index:251679744" coordorigin="4007,9552" coordsize="674,768">
            <v:shape id="_x0000_s1050" type="#_x0000_t32" style="position:absolute;left:4007;top:9552;width:674;height:0;flip:x" o:connectortype="straight" strokecolor="#fcf">
              <v:stroke endarrow="oval"/>
            </v:shape>
            <v:shape id="_x0000_s1051" type="#_x0000_t32" style="position:absolute;left:4681;top:9552;width:0;height:768" o:connectortype="straight" strokecolor="#fcf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46" style="position:absolute;margin-left:241.8pt;margin-top:28.35pt;width:19.8pt;height:95.4pt;flip:x;z-index:251678720" coordorigin="4007,9552" coordsize="674,768">
            <v:shape id="_x0000_s1047" type="#_x0000_t32" style="position:absolute;left:4007;top:9552;width:674;height:0;flip:x" o:connectortype="straight" strokecolor="#c6d9f1">
              <v:stroke endarrow="oval"/>
            </v:shape>
            <v:shape id="_x0000_s1048" type="#_x0000_t32" style="position:absolute;left:4681;top:9552;width:0;height:768" o:connectortype="straight" strokecolor="#c6d9f1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45" type="#_x0000_t32" style="position:absolute;margin-left:220.8pt;margin-top:11.45pt;width:0;height:79.9pt;flip:y;z-index:251677696" o:connectortype="straight" strokecolor="#f79646">
            <v:stroke endarrow="oval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63" style="position:absolute;margin-left:264.65pt;margin-top:14pt;width:131.95pt;height:30.55pt;z-index:251687936" arcsize="10923f" fillcolor="#dbe5f1" stroked="f">
            <v:textbox style="mso-next-textbox:#_x0000_s1063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ธาลัส</w:t>
                  </w:r>
                  <w:proofErr w:type="spellEnd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ซีเมีย</w:t>
                  </w:r>
                </w:p>
              </w:txbxContent>
            </v:textbox>
          </v:roundrect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59" type="#_x0000_t202" style="position:absolute;margin-left:151.7pt;margin-top:7.95pt;width:146.3pt;height:37.9pt;z-index:251683840" filled="f" stroked="f">
            <v:textbox style="mso-next-textbox:#_x0000_s1059">
              <w:txbxContent>
                <w:p w:rsidR="002D23D3" w:rsidRPr="0010459F" w:rsidRDefault="002D23D3" w:rsidP="002D23D3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โรคทางพันธุกรรม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66" style="position:absolute;margin-left:-3pt;margin-top:5.7pt;width:131.95pt;height:30.55pt;z-index:251691008" arcsize="10923f" fillcolor="#9fc" stroked="f">
            <v:textbox style="mso-next-textbox:#_x0000_s1066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โรคเด็กดักแด้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43" type="#_x0000_t32" style="position:absolute;margin-left:131.95pt;margin-top:21.25pt;width:101.45pt;height:1.8pt;flip:x y;z-index:251675648" o:connectortype="straight" strokecolor="#9fc">
            <v:stroke endarrow="oval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65" style="position:absolute;margin-left:316.7pt;margin-top:5.7pt;width:131.95pt;height:30.55pt;z-index:251689984" arcsize="10923f" fillcolor="#eaf1dd" stroked="f">
            <v:textbox style="mso-next-textbox:#_x0000_s1065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ดาวน์ซิ</w:t>
                  </w:r>
                  <w:proofErr w:type="spellStart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นโดม</w:t>
                  </w:r>
                  <w:proofErr w:type="spellEnd"/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44" type="#_x0000_t32" style="position:absolute;margin-left:211.8pt;margin-top:21.25pt;width:101.45pt;height:1.8pt;flip:y;z-index:251676672" o:connectortype="straight" strokecolor="#d6e3bc">
            <v:stroke endarrow="oval"/>
          </v:shape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61" style="position:absolute;margin-left:278.45pt;margin-top:49.5pt;width:131.95pt;height:30.55pt;z-index:251685888" arcsize="10923f" fillcolor="#ffc" stroked="f">
            <v:textbox style="mso-next-textbox:#_x0000_s1061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G-6-PD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55" style="position:absolute;margin-left:173.25pt;margin-top:4.5pt;width:33.7pt;height:60.65pt;flip:y;z-index:251681792" coordorigin="4007,9552" coordsize="674,768">
            <v:shape id="_x0000_s1056" type="#_x0000_t32" style="position:absolute;left:4007;top:9552;width:674;height:0;flip:x" o:connectortype="straight" strokecolor="#ccecff">
              <v:stroke endarrow="oval"/>
            </v:shape>
            <v:shape id="_x0000_s1057" type="#_x0000_t32" style="position:absolute;left:4681;top:9552;width:0;height:768" o:connectortype="straight" strokecolor="#ccecff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52" style="position:absolute;margin-left:241.65pt;margin-top:.3pt;width:33.7pt;height:65.45pt;flip:x y;z-index:251680768" coordorigin="4007,9552" coordsize="674,768">
            <v:shape id="_x0000_s1053" type="#_x0000_t32" style="position:absolute;left:4007;top:9552;width:674;height:0;flip:x" o:connectortype="straight" strokecolor="#ffc000">
              <v:stroke endarrow="oval"/>
            </v:shape>
            <v:shape id="_x0000_s1054" type="#_x0000_t32" style="position:absolute;left:4681;top:9552;width:0;height:768" o:connectortype="straight" strokecolor="#ffc000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62" style="position:absolute;margin-left:38.4pt;margin-top:48.95pt;width:131.95pt;height:30.55pt;z-index:251686912" arcsize="10923f" fillcolor="#ccecff" stroked="f">
            <v:textbox style="mso-next-textbox:#_x0000_s1062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โรคท้าวแสนปม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Pr="00C83A5F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C83A5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</w:t>
      </w:r>
      <w:r w:rsidRPr="00C83A5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 w:rsidRPr="00C83A5F">
        <w:rPr>
          <w:rFonts w:ascii="Angsana New" w:hAnsi="Angsana New" w:cs="Angsana New"/>
          <w:sz w:val="32"/>
          <w:szCs w:val="32"/>
          <w:cs/>
        </w:rPr>
        <w:t>นักเรียนตอบคำถาม ดังนี้</w:t>
      </w:r>
    </w:p>
    <w:p w:rsidR="002D23D3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>นักเรียนคิดว่าการทำงานหรือการประกอบอาชีพประเภทใดบ้างที่มีโอกาสทำให้เกิด</w:t>
      </w:r>
    </w:p>
    <w:p w:rsidR="002D23D3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</w:rPr>
      </w:pPr>
      <w:r w:rsidRPr="00C83A5F">
        <w:rPr>
          <w:rFonts w:ascii="Angsana New" w:hAnsi="Angsana New" w:cs="Angsana New"/>
          <w:sz w:val="32"/>
          <w:szCs w:val="32"/>
          <w:cs/>
        </w:rPr>
        <w:t xml:space="preserve">การเจ็บป่วยได้มาก </w:t>
      </w:r>
    </w:p>
    <w:p w:rsidR="002D23D3" w:rsidRPr="00D22296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2D23D3" w:rsidRPr="00C83A5F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>นักเรียนคิดว่าการเจ็บป่วยจากการประกอบอาชีพเกษตรกรรมมีอะไรบ้าง</w:t>
      </w:r>
      <w:r w:rsidRPr="00C83A5F">
        <w:rPr>
          <w:rFonts w:ascii="Angsana New" w:hAnsi="Angsana New" w:cs="Angsana New"/>
          <w:sz w:val="32"/>
          <w:szCs w:val="32"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22296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D22296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2D23D3" w:rsidRPr="00C83A5F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 xml:space="preserve">นักเรียนคิดว่าการเจ็บป่วยจากการประกอบอาชีพอุตสาหกรรมมีอะไรบ้าง </w:t>
      </w:r>
      <w:r w:rsidRPr="00C83A5F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2D23D3" w:rsidRPr="00C83A5F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>นักเรียนคิดว่าการเจ็บป่วยจากการประกอบอาชีพพาณิชยก</w:t>
      </w:r>
      <w:proofErr w:type="spellStart"/>
      <w:r w:rsidRPr="00C83A5F">
        <w:rPr>
          <w:rFonts w:ascii="Angsana New" w:hAnsi="Angsana New" w:cs="Angsana New"/>
          <w:sz w:val="32"/>
          <w:szCs w:val="32"/>
          <w:cs/>
        </w:rPr>
        <w:t>รรม</w:t>
      </w:r>
      <w:proofErr w:type="spellEnd"/>
      <w:r w:rsidRPr="00C83A5F">
        <w:rPr>
          <w:rFonts w:ascii="Angsana New" w:hAnsi="Angsana New" w:cs="Angsana New"/>
          <w:sz w:val="32"/>
          <w:szCs w:val="32"/>
          <w:cs/>
        </w:rPr>
        <w:t>มีอะไรบ้าง</w:t>
      </w:r>
    </w:p>
    <w:p w:rsidR="002D23D3" w:rsidRPr="00D22296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C83A5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83A5F">
        <w:rPr>
          <w:rFonts w:ascii="Angsana New" w:hAnsi="Angsana New" w:cs="Angsana New"/>
          <w:sz w:val="32"/>
          <w:szCs w:val="32"/>
          <w:cs/>
        </w:rPr>
        <w:t>โรคธาลัส</w:t>
      </w:r>
      <w:proofErr w:type="spellEnd"/>
      <w:r w:rsidRPr="00C83A5F">
        <w:rPr>
          <w:rFonts w:ascii="Angsana New" w:hAnsi="Angsana New" w:cs="Angsana New"/>
          <w:sz w:val="32"/>
          <w:szCs w:val="32"/>
          <w:cs/>
        </w:rPr>
        <w:t xml:space="preserve">ซีเมียมีลักษณะสำคัญอย่างไร </w:t>
      </w:r>
    </w:p>
    <w:p w:rsidR="002D23D3" w:rsidRPr="001223CE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2D23D3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>กลุ่มอาการดาวน์</w:t>
      </w:r>
      <w:proofErr w:type="spellStart"/>
      <w:r w:rsidRPr="00C83A5F">
        <w:rPr>
          <w:rFonts w:ascii="Angsana New" w:hAnsi="Angsana New" w:cs="Angsana New"/>
          <w:sz w:val="32"/>
          <w:szCs w:val="32"/>
          <w:cs/>
        </w:rPr>
        <w:t>ซิน</w:t>
      </w:r>
      <w:proofErr w:type="spellEnd"/>
      <w:r w:rsidRPr="00C83A5F">
        <w:rPr>
          <w:rFonts w:ascii="Angsana New" w:hAnsi="Angsana New" w:cs="Angsana New"/>
          <w:sz w:val="32"/>
          <w:szCs w:val="32"/>
          <w:cs/>
        </w:rPr>
        <w:t xml:space="preserve">โดรมมีลักษณะสำคัญอย่างไร </w:t>
      </w:r>
    </w:p>
    <w:p w:rsidR="002D23D3" w:rsidRPr="001223CE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2D23D3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>โรค</w:t>
      </w:r>
      <w:r w:rsidRPr="00C83A5F">
        <w:rPr>
          <w:rFonts w:ascii="Angsana New" w:hAnsi="Angsana New" w:cs="Angsana New"/>
          <w:sz w:val="32"/>
          <w:szCs w:val="32"/>
        </w:rPr>
        <w:t xml:space="preserve"> G-6-PD </w:t>
      </w:r>
      <w:r w:rsidRPr="00C83A5F">
        <w:rPr>
          <w:rFonts w:ascii="Angsana New" w:hAnsi="Angsana New" w:cs="Angsana New"/>
          <w:sz w:val="32"/>
          <w:szCs w:val="32"/>
          <w:cs/>
        </w:rPr>
        <w:t xml:space="preserve">มีลักษณะสำคัญอย่างไร </w:t>
      </w:r>
    </w:p>
    <w:p w:rsidR="002D23D3" w:rsidRPr="001223CE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2D23D3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>โ</w:t>
      </w:r>
      <w:r>
        <w:rPr>
          <w:rFonts w:ascii="Angsana New" w:hAnsi="Angsana New" w:cs="Angsana New"/>
          <w:sz w:val="32"/>
          <w:szCs w:val="32"/>
          <w:cs/>
        </w:rPr>
        <w:t>รคผิวหนังที่ถ่ายทอดทางพันธุกรรม</w:t>
      </w:r>
      <w:r w:rsidRPr="00C83A5F">
        <w:rPr>
          <w:rFonts w:ascii="Angsana New" w:hAnsi="Angsana New" w:cs="Angsana New"/>
          <w:sz w:val="32"/>
          <w:szCs w:val="32"/>
          <w:cs/>
        </w:rPr>
        <w:t xml:space="preserve">มีโรคอะไรบ้าง และมีลักษณะสำคัญอย่างไร </w:t>
      </w:r>
    </w:p>
    <w:p w:rsidR="002D23D3" w:rsidRPr="001223CE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2D23D3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>โ</w:t>
      </w:r>
      <w:r>
        <w:rPr>
          <w:rFonts w:ascii="Angsana New" w:hAnsi="Angsana New" w:cs="Angsana New"/>
          <w:sz w:val="32"/>
          <w:szCs w:val="32"/>
          <w:cs/>
        </w:rPr>
        <w:t>รคเบาหวานที่ถ่ายทอดทางพันธุกรรม</w:t>
      </w:r>
      <w:r w:rsidRPr="00C83A5F">
        <w:rPr>
          <w:rFonts w:ascii="Angsana New" w:hAnsi="Angsana New" w:cs="Angsana New"/>
          <w:sz w:val="32"/>
          <w:szCs w:val="32"/>
          <w:cs/>
        </w:rPr>
        <w:t xml:space="preserve">มีลักษณะสำคัญอย่างไร </w:t>
      </w:r>
    </w:p>
    <w:p w:rsidR="002D23D3" w:rsidRPr="001223CE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2D23D3" w:rsidRPr="00853C84" w:rsidRDefault="002D23D3" w:rsidP="002D23D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853C84">
        <w:rPr>
          <w:rFonts w:asciiTheme="minorBidi" w:hAnsiTheme="minorBidi" w:cstheme="minorBidi"/>
          <w:b/>
          <w:bCs/>
          <w:sz w:val="28"/>
          <w:szCs w:val="36"/>
          <w:cs/>
        </w:rPr>
        <w:lastRenderedPageBreak/>
        <w:t xml:space="preserve">ใบงานที่ </w:t>
      </w:r>
      <w:r w:rsidRPr="00853C84">
        <w:rPr>
          <w:rFonts w:asciiTheme="minorBidi" w:hAnsiTheme="minorBidi" w:cstheme="minorBidi"/>
          <w:b/>
          <w:bCs/>
          <w:sz w:val="32"/>
          <w:szCs w:val="40"/>
          <w:cs/>
        </w:rPr>
        <w:t xml:space="preserve">3   </w:t>
      </w:r>
      <w:r w:rsidRPr="00853C84">
        <w:rPr>
          <w:rFonts w:asciiTheme="minorBidi" w:hAnsiTheme="minorBidi" w:cstheme="minorBidi"/>
          <w:b/>
          <w:bCs/>
          <w:sz w:val="36"/>
          <w:szCs w:val="36"/>
          <w:cs/>
        </w:rPr>
        <w:t xml:space="preserve">  แนวทางการป้องกันการเจ็บป่วย</w:t>
      </w:r>
    </w:p>
    <w:p w:rsidR="002D23D3" w:rsidRDefault="002D23D3" w:rsidP="002D23D3">
      <w:r>
        <w:rPr>
          <w:rFonts w:hint="cs"/>
          <w:cs/>
        </w:rPr>
        <w:t xml:space="preserve"> </w: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ตัวอย่าง</w:t>
      </w:r>
      <w:r w:rsidRPr="00C83A5F">
        <w:rPr>
          <w:rFonts w:ascii="Angsana New" w:hAnsi="Angsana New" w:cs="Angsana New"/>
          <w:sz w:val="32"/>
          <w:szCs w:val="32"/>
          <w:cs/>
        </w:rPr>
        <w:t>วิธีการดูแลสุขภาพของตนเองไม่ให้เกิดการเจ็บป่วยมีวิธีการใดบ้าง เป็น</w:t>
      </w:r>
      <w:r>
        <w:rPr>
          <w:rFonts w:ascii="Angsana New" w:hAnsi="Angsana New" w:cs="Angsana New" w:hint="cs"/>
          <w:sz w:val="32"/>
          <w:szCs w:val="32"/>
          <w:cs/>
        </w:rPr>
        <w:t>แผน</w:t>
      </w:r>
      <w:r>
        <w:rPr>
          <w:rFonts w:ascii="Angsana New" w:hAnsi="Angsana New" w:cs="Angsana New"/>
          <w:sz w:val="32"/>
          <w:szCs w:val="32"/>
          <w:cs/>
        </w:rPr>
        <w:t>ภาพความคิด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86" style="position:absolute;margin-left:155.9pt;margin-top:.05pt;width:132.7pt;height:30.55pt;z-index:251703296" arcsize="10923f" fillcolor="#fde9d9" stroked="f">
            <v:textbox style="mso-next-textbox:#_x0000_s1086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ตรวจสุขภาพประจำปี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82" style="position:absolute;margin-left:47.45pt;margin-top:13.4pt;width:131.95pt;height:30.55pt;z-index:251699200" arcsize="10923f" fillcolor="#fcf" stroked="f">
            <v:textbox style="mso-next-textbox:#_x0000_s1082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ออกกำลังกาย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73" style="position:absolute;margin-left:181.8pt;margin-top:28.95pt;width:19.8pt;height:95.4pt;z-index:251696128" coordorigin="4007,9552" coordsize="674,768">
            <v:shape id="_x0000_s1074" type="#_x0000_t32" style="position:absolute;left:4007;top:9552;width:674;height:0;flip:x" o:connectortype="straight" strokecolor="#fcf">
              <v:stroke endarrow="oval"/>
            </v:shape>
            <v:shape id="_x0000_s1075" type="#_x0000_t32" style="position:absolute;left:4681;top:9552;width:0;height:768" o:connectortype="straight" strokecolor="#fcf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70" style="position:absolute;margin-left:241.8pt;margin-top:28.35pt;width:19.8pt;height:95.4pt;flip:x;z-index:251695104" coordorigin="4007,9552" coordsize="674,768">
            <v:shape id="_x0000_s1071" type="#_x0000_t32" style="position:absolute;left:4007;top:9552;width:674;height:0;flip:x" o:connectortype="straight" strokecolor="#c6d9f1">
              <v:stroke endarrow="oval"/>
            </v:shape>
            <v:shape id="_x0000_s1072" type="#_x0000_t32" style="position:absolute;left:4681;top:9552;width:0;height:768" o:connectortype="straight" strokecolor="#c6d9f1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69" type="#_x0000_t32" style="position:absolute;margin-left:220.8pt;margin-top:11.45pt;width:0;height:79.9pt;flip:y;z-index:251694080" o:connectortype="straight" strokecolor="#f79646">
            <v:stroke endarrow="oval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85" style="position:absolute;margin-left:264.65pt;margin-top:14pt;width:131.95pt;height:30.55pt;z-index:251702272" arcsize="10923f" fillcolor="#dbe5f1" stroked="f">
            <v:textbox style="mso-next-textbox:#_x0000_s1085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นอนพักผ่อนให้เพียงพอ</w:t>
                  </w:r>
                </w:p>
              </w:txbxContent>
            </v:textbox>
          </v:roundrect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90" type="#_x0000_t202" style="position:absolute;margin-left:147.05pt;margin-top:16pt;width:146.3pt;height:100pt;z-index:251707392" filled="f" stroked="f">
            <v:textbox style="mso-next-textbox:#_x0000_s1090">
              <w:txbxContent>
                <w:p w:rsidR="002D23D3" w:rsidRDefault="002D23D3" w:rsidP="002D23D3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วิธีการ</w:t>
                  </w:r>
                </w:p>
                <w:p w:rsidR="002D23D3" w:rsidRDefault="002D23D3" w:rsidP="002D23D3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ดูแลสุขภาพของ</w:t>
                  </w:r>
                </w:p>
                <w:p w:rsidR="002D23D3" w:rsidRDefault="002D23D3" w:rsidP="002D23D3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ตนเองไม่ให้เกิด</w:t>
                  </w:r>
                </w:p>
                <w:p w:rsidR="002D23D3" w:rsidRPr="0010459F" w:rsidRDefault="002D23D3" w:rsidP="002D23D3">
                  <w:pPr>
                    <w:spacing w:line="240" w:lineRule="auto"/>
                    <w:jc w:val="center"/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การเจ็บป่วย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oval id="_x0000_s1089" style="position:absolute;margin-left:169.65pt;margin-top:16pt;width:99.85pt;height:99.85pt;z-index:251706368" fillcolor="#ccc0d9" strokecolor="#ccc0d9"/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88" style="position:absolute;margin-left:-19.8pt;margin-top:5.7pt;width:167.95pt;height:30.55pt;z-index:251705344" arcsize="10923f" fillcolor="#9fc" stroked="f">
            <v:textbox style="mso-next-textbox:#_x0000_s1088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ทำกิจกรรมคลายเครียด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67" type="#_x0000_t32" style="position:absolute;margin-left:151.15pt;margin-top:21.25pt;width:101.45pt;height:1.8pt;flip:x y;z-index:251692032" o:connectortype="straight" strokecolor="#9fc">
            <v:stroke endarrow="oval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87" style="position:absolute;margin-left:290.9pt;margin-top:5.7pt;width:173.5pt;height:30.55pt;z-index:251704320" arcsize="10923f" fillcolor="#eaf1dd" stroked="f">
            <v:textbox style="mso-next-textbox:#_x0000_s1087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ดูแลรักษาความสะอาดของร่างกาย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068" type="#_x0000_t32" style="position:absolute;margin-left:225pt;margin-top:21.25pt;width:62.45pt;height:0;z-index:251693056" o:connectortype="straight" strokecolor="#d6e3bc">
            <v:stroke endarrow="oval"/>
          </v:shape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83" style="position:absolute;margin-left:278.45pt;margin-top:49.5pt;width:131.95pt;height:30.55pt;z-index:251700224" arcsize="10923f" fillcolor="#ffc" stroked="f">
            <v:textbox style="mso-next-textbox:#_x0000_s1083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กินอาหารที่มีประโยชน์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79" style="position:absolute;margin-left:173.25pt;margin-top:4.5pt;width:33.7pt;height:60.65pt;flip:y;z-index:251698176" coordorigin="4007,9552" coordsize="674,768">
            <v:shape id="_x0000_s1080" type="#_x0000_t32" style="position:absolute;left:4007;top:9552;width:674;height:0;flip:x" o:connectortype="straight" strokecolor="#ccecff">
              <v:stroke endarrow="oval"/>
            </v:shape>
            <v:shape id="_x0000_s1081" type="#_x0000_t32" style="position:absolute;left:4681;top:9552;width:0;height:768" o:connectortype="straight" strokecolor="#ccecff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group id="_x0000_s1076" style="position:absolute;margin-left:241.65pt;margin-top:.3pt;width:33.7pt;height:65.45pt;flip:x y;z-index:251697152" coordorigin="4007,9552" coordsize="674,768">
            <v:shape id="_x0000_s1077" type="#_x0000_t32" style="position:absolute;left:4007;top:9552;width:674;height:0;flip:x" o:connectortype="straight" strokecolor="#ffc000">
              <v:stroke endarrow="oval"/>
            </v:shape>
            <v:shape id="_x0000_s1078" type="#_x0000_t32" style="position:absolute;left:4681;top:9552;width:0;height:768" o:connectortype="straight" strokecolor="#ffc000"/>
          </v:group>
        </w:pict>
      </w: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roundrect id="_x0000_s1084" style="position:absolute;margin-left:38.4pt;margin-top:48.95pt;width:131.95pt;height:30.55pt;z-index:251701248" arcsize="10923f" fillcolor="#ccecff" stroked="f">
            <v:textbox style="mso-next-textbox:#_x0000_s1084">
              <w:txbxContent>
                <w:p w:rsidR="002D23D3" w:rsidRPr="0010459F" w:rsidRDefault="002D23D3" w:rsidP="002D23D3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ไม่ประมาทในการใช้ชีวิต</w:t>
                  </w:r>
                </w:p>
                <w:p w:rsidR="002D23D3" w:rsidRPr="00155B45" w:rsidRDefault="002D23D3" w:rsidP="002D23D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ให้</w:t>
      </w:r>
      <w:r w:rsidRPr="00C83A5F">
        <w:rPr>
          <w:rFonts w:ascii="Angsana New" w:hAnsi="Angsana New" w:cs="Angsana New"/>
          <w:sz w:val="32"/>
          <w:szCs w:val="32"/>
          <w:cs/>
        </w:rPr>
        <w:t>นักเรียนตอบคำถาม ดังนี้</w:t>
      </w:r>
    </w:p>
    <w:p w:rsidR="002D23D3" w:rsidRPr="00C83A5F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2D23D3" w:rsidRPr="0015363F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 xml:space="preserve">หากมีโรคระบาดของโรคติดเชื้อใหม่เกิดขึ้น นักเรียนจะมีแนวทางการป้องกันโรคอย่างไร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:rsidR="002D23D3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 xml:space="preserve">ถ้าในชุมชนของนักเรียนมีลักษณะเสี่ยงต่อการเกิดโรคและอาการเจ็บป่วย </w:t>
      </w:r>
    </w:p>
    <w:p w:rsidR="002D23D3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 w:hint="cs"/>
          <w:sz w:val="32"/>
          <w:szCs w:val="32"/>
        </w:rPr>
      </w:pPr>
      <w:r w:rsidRPr="00C83A5F">
        <w:rPr>
          <w:rFonts w:ascii="Angsana New" w:hAnsi="Angsana New" w:cs="Angsana New"/>
          <w:sz w:val="32"/>
          <w:szCs w:val="32"/>
          <w:cs/>
        </w:rPr>
        <w:t xml:space="preserve">นักเรียนจะมีวิธีการอย่างไรในการป้องกัน </w:t>
      </w:r>
    </w:p>
    <w:p w:rsidR="002D23D3" w:rsidRPr="00C83A5F" w:rsidRDefault="002D23D3" w:rsidP="002D23D3">
      <w:pPr>
        <w:pStyle w:val="a7"/>
        <w:tabs>
          <w:tab w:val="left" w:pos="284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C83A5F">
        <w:rPr>
          <w:rFonts w:ascii="Angsana New" w:hAnsi="Angsana New" w:cs="Angsana New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83A5F">
        <w:rPr>
          <w:rFonts w:ascii="Angsana New" w:hAnsi="Angsana New" w:cs="Angsana New"/>
          <w:sz w:val="32"/>
          <w:szCs w:val="32"/>
          <w:cs/>
        </w:rPr>
        <w:t>นักเรียนคิดว่าสิ่งที่จะช่</w:t>
      </w:r>
      <w:r>
        <w:rPr>
          <w:rFonts w:ascii="Angsana New" w:hAnsi="Angsana New" w:cs="Angsana New"/>
          <w:sz w:val="32"/>
          <w:szCs w:val="32"/>
          <w:cs/>
        </w:rPr>
        <w:t>วยป้องกันการเจ็บป่วยได้ดีที่สุด</w:t>
      </w:r>
      <w:r w:rsidRPr="00C83A5F">
        <w:rPr>
          <w:rFonts w:ascii="Angsana New" w:hAnsi="Angsana New" w:cs="Angsana New"/>
          <w:sz w:val="32"/>
          <w:szCs w:val="32"/>
          <w:cs/>
        </w:rPr>
        <w:t xml:space="preserve">คืออะไร </w:t>
      </w:r>
    </w:p>
    <w:p w:rsidR="002D23D3" w:rsidRPr="00AD313C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2D23D3" w:rsidRDefault="002D23D3" w:rsidP="002D23D3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</w:t>
      </w:r>
    </w:p>
    <w:p w:rsidR="0054783D" w:rsidRDefault="0054783D"/>
    <w:sectPr w:rsidR="0054783D" w:rsidSect="0005010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D0" w:rsidRDefault="007F1C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D0" w:rsidRDefault="007F1C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D0" w:rsidRDefault="007F1C3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D0" w:rsidRDefault="007F1C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6E" w:rsidRDefault="007F1C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D0" w:rsidRDefault="007F1C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D23D3"/>
    <w:rsid w:val="002D23D3"/>
    <w:rsid w:val="0054783D"/>
    <w:rsid w:val="007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6"/>
        <o:r id="V:Rule4" type="connector" idref="#_x0000_s1037"/>
        <o:r id="V:Rule5" type="connector" idref="#_x0000_s1042"/>
        <o:r id="V:Rule6" type="connector" idref="#_x0000_s1056"/>
        <o:r id="V:Rule7" type="connector" idref="#_x0000_s1057"/>
        <o:r id="V:Rule8" type="connector" idref="#_x0000_s1053"/>
        <o:r id="V:Rule9" type="connector" idref="#_x0000_s1054"/>
        <o:r id="V:Rule10" type="connector" idref="#_x0000_s1050"/>
        <o:r id="V:Rule11" type="connector" idref="#_x0000_s1051"/>
        <o:r id="V:Rule12" type="connector" idref="#_x0000_s1047"/>
        <o:r id="V:Rule13" type="connector" idref="#_x0000_s1048"/>
        <o:r id="V:Rule14" type="connector" idref="#_x0000_s1045"/>
        <o:r id="V:Rule15" type="connector" idref="#_x0000_s1044"/>
        <o:r id="V:Rule16" type="connector" idref="#_x0000_s1043"/>
        <o:r id="V:Rule17" type="connector" idref="#_x0000_s1080"/>
        <o:r id="V:Rule18" type="connector" idref="#_x0000_s1081"/>
        <o:r id="V:Rule19" type="connector" idref="#_x0000_s1077"/>
        <o:r id="V:Rule20" type="connector" idref="#_x0000_s1078"/>
        <o:r id="V:Rule21" type="connector" idref="#_x0000_s1074"/>
        <o:r id="V:Rule22" type="connector" idref="#_x0000_s1075"/>
        <o:r id="V:Rule23" type="connector" idref="#_x0000_s1071"/>
        <o:r id="V:Rule24" type="connector" idref="#_x0000_s1072"/>
        <o:r id="V:Rule25" type="connector" idref="#_x0000_s1069"/>
        <o:r id="V:Rule26" type="connector" idref="#_x0000_s1068"/>
        <o:r id="V:Rule27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D3"/>
    <w:pPr>
      <w:spacing w:after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3D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2D23D3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2D23D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2D23D3"/>
    <w:rPr>
      <w:rFonts w:ascii="Calibri" w:eastAsia="Times New Roman" w:hAnsi="Calibri" w:cs="Cordia New"/>
    </w:rPr>
  </w:style>
  <w:style w:type="paragraph" w:styleId="a7">
    <w:name w:val="List Paragraph"/>
    <w:basedOn w:val="a"/>
    <w:uiPriority w:val="34"/>
    <w:qFormat/>
    <w:rsid w:val="002D23D3"/>
    <w:pPr>
      <w:spacing w:after="200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2021-07-26T08:34:00Z</dcterms:created>
  <dcterms:modified xsi:type="dcterms:W3CDTF">2021-07-26T08:34:00Z</dcterms:modified>
</cp:coreProperties>
</file>