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47" w:rsidRPr="00983426" w:rsidRDefault="00122B61" w:rsidP="00740709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12</w:t>
      </w:r>
    </w:p>
    <w:p w:rsidR="00293211" w:rsidRDefault="00293211" w:rsidP="0029321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3211" w:rsidRDefault="00ED4506" w:rsidP="0029321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67" style="position:absolute;left:0;text-align:left;margin-left:187.5pt;margin-top:13.15pt;width:98.25pt;height:28.8pt;z-index:-251653120;mso-wrap-edited:f" filled="f" fillcolor="#fc9" strokeweight="1.5pt"/>
        </w:pict>
      </w:r>
    </w:p>
    <w:p w:rsidR="00293211" w:rsidRPr="00293211" w:rsidRDefault="00CB1BED" w:rsidP="00293211">
      <w:pPr>
        <w:jc w:val="center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ใบความรู้ที่ 6.1</w:t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</w:p>
    <w:p w:rsidR="00293211" w:rsidRDefault="00293211" w:rsidP="00CB5447">
      <w:pPr>
        <w:rPr>
          <w:rFonts w:ascii="TH SarabunPSK" w:hAnsi="TH SarabunPSK" w:cs="TH SarabunPSK"/>
          <w:sz w:val="32"/>
          <w:szCs w:val="32"/>
        </w:rPr>
      </w:pPr>
    </w:p>
    <w:p w:rsidR="00BD17ED" w:rsidRPr="008B18EA" w:rsidRDefault="00ED4506" w:rsidP="00BD17ED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pict>
          <v:rect id="_x0000_s1164" style="position:absolute;margin-left:171.75pt;margin-top:21.25pt;width:141pt;height:28.8pt;z-index:-251656192;mso-wrap-edited:f" filled="f" fillcolor="#fc9" strokeweight="1.5pt"/>
        </w:pict>
      </w:r>
      <w:r w:rsidR="00740709" w:rsidRPr="007A2439">
        <w:rPr>
          <w:rFonts w:asciiTheme="majorBidi" w:hAnsiTheme="majorBidi" w:cstheme="majorBidi"/>
          <w:b/>
          <w:bCs/>
          <w:sz w:val="32"/>
          <w:szCs w:val="32"/>
        </w:rPr>
        <w:t xml:space="preserve">           </w:t>
      </w:r>
    </w:p>
    <w:p w:rsidR="00BD17ED" w:rsidRPr="008B18EA" w:rsidRDefault="00BD17ED" w:rsidP="00BD17ED">
      <w:pPr>
        <w:rPr>
          <w:rFonts w:ascii="Angsana New" w:hAnsi="Angsana New"/>
          <w:b/>
          <w:bCs/>
          <w:sz w:val="32"/>
          <w:szCs w:val="32"/>
          <w:cs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           </w:t>
      </w:r>
      <w:r>
        <w:rPr>
          <w:rFonts w:ascii="Angsana New" w:hAnsi="Angsana New"/>
          <w:b/>
          <w:bCs/>
          <w:sz w:val="32"/>
          <w:szCs w:val="32"/>
        </w:rPr>
        <w:t xml:space="preserve">                           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</w:t>
      </w:r>
      <w:r w:rsidR="00293211">
        <w:rPr>
          <w:rFonts w:ascii="Angsana New" w:hAnsi="Angsana New"/>
          <w:b/>
          <w:bCs/>
          <w:sz w:val="32"/>
          <w:szCs w:val="32"/>
        </w:rPr>
        <w:t xml:space="preserve">         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การหาค่ากลางของข้อมูล</w:t>
      </w:r>
      <w:r w:rsidR="004C6F3C">
        <w:rPr>
          <w:rFonts w:ascii="Angsana New" w:hAnsi="Angsana New" w:hint="cs"/>
          <w:b/>
          <w:bCs/>
          <w:sz w:val="32"/>
          <w:szCs w:val="32"/>
          <w:cs/>
        </w:rPr>
        <w:t>(ต่อ)</w:t>
      </w:r>
    </w:p>
    <w:p w:rsidR="00BD17ED" w:rsidRPr="008B18EA" w:rsidRDefault="00BD17ED" w:rsidP="00BD17ED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</w:t>
      </w: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การหาค่ากลางของข้อมูลมีวิธีหาได้หลายวิธี  แต่ละวิธีต่างก็มีทั้งข้อดีและข้อเสีย และมีความเหมาะสมในการนำไปใช้ไม่เหมือนกัน ขึ้นอยู่กับลักษณะของข้อมูลและวัตถุประสงค์ของผู้ใช้ข้อมูลชนิดนั้นๆ เช่น </w:t>
      </w:r>
    </w:p>
    <w:p w:rsidR="00BD17ED" w:rsidRPr="008B18EA" w:rsidRDefault="00BD17ED" w:rsidP="00BD17ED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ค่าเฉลี่ยเลขคณิต  </w:t>
      </w:r>
      <w:r w:rsidRPr="008B18EA">
        <w:rPr>
          <w:rFonts w:ascii="Angsana New" w:hAnsi="Angsana New"/>
          <w:sz w:val="32"/>
          <w:szCs w:val="32"/>
        </w:rPr>
        <w:t>(</w:t>
      </w:r>
      <w:proofErr w:type="spellStart"/>
      <w:r w:rsidRPr="008B18EA">
        <w:rPr>
          <w:rFonts w:ascii="Angsana New" w:hAnsi="Angsana New"/>
          <w:sz w:val="32"/>
          <w:szCs w:val="32"/>
        </w:rPr>
        <w:t>arithmatic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mean)</w:t>
      </w:r>
    </w:p>
    <w:p w:rsidR="00BD17ED" w:rsidRPr="008B18EA" w:rsidRDefault="00BD17ED" w:rsidP="00BD17ED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มัธยฐาน </w:t>
      </w:r>
      <w:r w:rsidRPr="008B18EA">
        <w:rPr>
          <w:rFonts w:ascii="Angsana New" w:hAnsi="Angsana New"/>
          <w:sz w:val="32"/>
          <w:szCs w:val="32"/>
        </w:rPr>
        <w:t>(median)</w:t>
      </w:r>
    </w:p>
    <w:p w:rsidR="00BD17ED" w:rsidRPr="008B18EA" w:rsidRDefault="00BD17ED" w:rsidP="00BD17ED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ฐานนิยม </w:t>
      </w:r>
      <w:r w:rsidRPr="008B18EA">
        <w:rPr>
          <w:rFonts w:ascii="Angsana New" w:hAnsi="Angsana New"/>
          <w:sz w:val="32"/>
          <w:szCs w:val="32"/>
        </w:rPr>
        <w:t>(mode)</w:t>
      </w:r>
    </w:p>
    <w:p w:rsidR="00BD17ED" w:rsidRPr="008B18EA" w:rsidRDefault="00BD17ED" w:rsidP="00BD17ED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ค่าเฉลี่ยเรขาคณิต </w:t>
      </w:r>
      <w:r w:rsidRPr="008B18EA">
        <w:rPr>
          <w:rFonts w:ascii="Angsana New" w:hAnsi="Angsana New"/>
          <w:sz w:val="32"/>
          <w:szCs w:val="32"/>
        </w:rPr>
        <w:t>(</w:t>
      </w:r>
      <w:proofErr w:type="spellStart"/>
      <w:r w:rsidRPr="008B18EA">
        <w:rPr>
          <w:rFonts w:ascii="Angsana New" w:hAnsi="Angsana New"/>
          <w:sz w:val="32"/>
          <w:szCs w:val="32"/>
        </w:rPr>
        <w:t>geomatric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mean)</w:t>
      </w:r>
    </w:p>
    <w:p w:rsidR="00BD17ED" w:rsidRPr="008B18EA" w:rsidRDefault="00BD17ED" w:rsidP="00BD17ED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ค่าเฉลี่ย</w:t>
      </w:r>
      <w:proofErr w:type="spellStart"/>
      <w:r w:rsidRPr="008B18EA">
        <w:rPr>
          <w:rFonts w:ascii="Angsana New" w:hAnsi="Angsana New"/>
          <w:sz w:val="32"/>
          <w:szCs w:val="32"/>
          <w:cs/>
        </w:rPr>
        <w:t>ฮาร์</w:t>
      </w:r>
      <w:proofErr w:type="spellEnd"/>
      <w:r w:rsidRPr="008B18EA">
        <w:rPr>
          <w:rFonts w:ascii="Angsana New" w:hAnsi="Angsana New"/>
          <w:sz w:val="32"/>
          <w:szCs w:val="32"/>
          <w:cs/>
        </w:rPr>
        <w:t>โม</w:t>
      </w:r>
      <w:proofErr w:type="spellStart"/>
      <w:r w:rsidRPr="008B18EA">
        <w:rPr>
          <w:rFonts w:ascii="Angsana New" w:hAnsi="Angsana New"/>
          <w:sz w:val="32"/>
          <w:szCs w:val="32"/>
          <w:cs/>
        </w:rPr>
        <w:t>นิค</w:t>
      </w:r>
      <w:proofErr w:type="spellEnd"/>
      <w:r w:rsidRPr="008B18EA">
        <w:rPr>
          <w:rFonts w:ascii="Angsana New" w:hAnsi="Angsana New"/>
          <w:sz w:val="32"/>
          <w:szCs w:val="32"/>
          <w:cs/>
        </w:rPr>
        <w:t xml:space="preserve"> </w:t>
      </w:r>
      <w:r w:rsidRPr="008B18EA">
        <w:rPr>
          <w:rFonts w:ascii="Angsana New" w:hAnsi="Angsana New"/>
          <w:sz w:val="32"/>
          <w:szCs w:val="32"/>
        </w:rPr>
        <w:t>(harmonic  mean)</w:t>
      </w:r>
    </w:p>
    <w:p w:rsidR="00BD17ED" w:rsidRDefault="00BD17ED" w:rsidP="00BD17ED">
      <w:pPr>
        <w:ind w:left="1245"/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</w:t>
      </w:r>
      <w:r w:rsidRPr="008B18EA">
        <w:rPr>
          <w:rFonts w:ascii="Angsana New" w:hAnsi="Angsana New"/>
          <w:sz w:val="32"/>
          <w:szCs w:val="32"/>
          <w:cs/>
        </w:rPr>
        <w:t xml:space="preserve">ค่ากลางของข้อมูลที่นิยมใช้กันมีอยู่  </w:t>
      </w:r>
      <w:proofErr w:type="gramStart"/>
      <w:r w:rsidRPr="008B18EA">
        <w:rPr>
          <w:rFonts w:ascii="Angsana New" w:hAnsi="Angsana New"/>
          <w:sz w:val="32"/>
          <w:szCs w:val="32"/>
        </w:rPr>
        <w:t xml:space="preserve">3  </w:t>
      </w:r>
      <w:r w:rsidRPr="008B18EA">
        <w:rPr>
          <w:rFonts w:ascii="Angsana New" w:hAnsi="Angsana New"/>
          <w:sz w:val="32"/>
          <w:szCs w:val="32"/>
          <w:cs/>
        </w:rPr>
        <w:t>ชนิด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 คือ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ค่าเฉลี่ยเลขคณิต    มัธยฐาน  </w:t>
      </w: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และฐานนิยม</w:t>
      </w:r>
      <w:r w:rsidRPr="008B18EA">
        <w:rPr>
          <w:rFonts w:ascii="Angsana New" w:hAnsi="Angsana New"/>
          <w:sz w:val="32"/>
          <w:szCs w:val="32"/>
        </w:rPr>
        <w:t xml:space="preserve">  </w:t>
      </w:r>
      <w:r w:rsidRPr="008B18EA">
        <w:rPr>
          <w:rFonts w:ascii="Angsana New" w:hAnsi="Angsana New"/>
          <w:sz w:val="32"/>
          <w:szCs w:val="32"/>
          <w:cs/>
        </w:rPr>
        <w:t xml:space="preserve">การคำนวณค่ากลางทั้งสามชนิดนี้ โดยทั่วไป แบ่งออกได้เป็น  </w:t>
      </w:r>
      <w:proofErr w:type="gramStart"/>
      <w:r w:rsidRPr="008B18EA">
        <w:rPr>
          <w:rFonts w:ascii="Angsana New" w:hAnsi="Angsana New"/>
          <w:sz w:val="32"/>
          <w:szCs w:val="32"/>
        </w:rPr>
        <w:t xml:space="preserve">2  </w:t>
      </w:r>
      <w:r w:rsidRPr="008B18EA">
        <w:rPr>
          <w:rFonts w:ascii="Angsana New" w:hAnsi="Angsana New"/>
          <w:sz w:val="32"/>
          <w:szCs w:val="32"/>
          <w:cs/>
        </w:rPr>
        <w:t>กรณีใหญ่ๆ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คือ</w:t>
      </w:r>
    </w:p>
    <w:p w:rsidR="00BD17ED" w:rsidRPr="008B18EA" w:rsidRDefault="00BD17ED" w:rsidP="00BD17ED">
      <w:pPr>
        <w:numPr>
          <w:ilvl w:val="0"/>
          <w:numId w:val="11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1)    </w:t>
      </w:r>
      <w:r w:rsidRPr="008B18EA">
        <w:rPr>
          <w:rFonts w:ascii="Angsana New" w:hAnsi="Angsana New"/>
          <w:sz w:val="32"/>
          <w:szCs w:val="32"/>
          <w:cs/>
        </w:rPr>
        <w:t xml:space="preserve">การหาค่ากลางข้อมูลที่ไม่ได้แจกแจงความถี่ </w:t>
      </w:r>
      <w:r w:rsidRPr="008B18EA">
        <w:rPr>
          <w:rFonts w:ascii="Angsana New" w:hAnsi="Angsana New"/>
          <w:sz w:val="32"/>
          <w:szCs w:val="32"/>
        </w:rPr>
        <w:t>(ungrouped  data)</w:t>
      </w: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2)   </w:t>
      </w:r>
      <w:r w:rsidRPr="008B18EA">
        <w:rPr>
          <w:rFonts w:ascii="Angsana New" w:hAnsi="Angsana New"/>
          <w:sz w:val="32"/>
          <w:szCs w:val="32"/>
          <w:cs/>
        </w:rPr>
        <w:t xml:space="preserve">การหาค่ากลางของข้อมูลที่แจกแจงความถี่แล้ว </w:t>
      </w:r>
      <w:r w:rsidRPr="008B18EA">
        <w:rPr>
          <w:rFonts w:ascii="Angsana New" w:hAnsi="Angsana New"/>
          <w:sz w:val="32"/>
          <w:szCs w:val="32"/>
        </w:rPr>
        <w:t>(</w:t>
      </w:r>
      <w:proofErr w:type="gramStart"/>
      <w:r w:rsidRPr="008B18EA">
        <w:rPr>
          <w:rFonts w:ascii="Angsana New" w:hAnsi="Angsana New"/>
          <w:sz w:val="32"/>
          <w:szCs w:val="32"/>
        </w:rPr>
        <w:t>grouped  data</w:t>
      </w:r>
      <w:proofErr w:type="gramEnd"/>
      <w:r w:rsidRPr="008B18EA">
        <w:rPr>
          <w:rFonts w:ascii="Angsana New" w:hAnsi="Angsana New"/>
          <w:sz w:val="32"/>
          <w:szCs w:val="32"/>
        </w:rPr>
        <w:t>)</w:t>
      </w:r>
    </w:p>
    <w:p w:rsidR="00BD17ED" w:rsidRPr="008B18EA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ค่าเฉลี่ยเลขคณิต  </w:t>
      </w:r>
      <w:r w:rsidRPr="008B18EA">
        <w:rPr>
          <w:rFonts w:ascii="Angsana New" w:hAnsi="Angsana New"/>
          <w:b/>
          <w:bCs/>
          <w:sz w:val="32"/>
          <w:szCs w:val="32"/>
        </w:rPr>
        <w:t>(</w:t>
      </w:r>
      <w:proofErr w:type="spellStart"/>
      <w:proofErr w:type="gramStart"/>
      <w:r w:rsidRPr="008B18EA">
        <w:rPr>
          <w:rFonts w:ascii="Angsana New" w:hAnsi="Angsana New"/>
          <w:b/>
          <w:bCs/>
          <w:sz w:val="32"/>
          <w:szCs w:val="32"/>
        </w:rPr>
        <w:t>arithmatic</w:t>
      </w:r>
      <w:proofErr w:type="spellEnd"/>
      <w:r w:rsidRPr="008B18EA">
        <w:rPr>
          <w:rFonts w:ascii="Angsana New" w:hAnsi="Angsana New"/>
          <w:b/>
          <w:bCs/>
          <w:sz w:val="32"/>
          <w:szCs w:val="32"/>
        </w:rPr>
        <w:t xml:space="preserve">  mean</w:t>
      </w:r>
      <w:proofErr w:type="gramEnd"/>
      <w:r w:rsidRPr="008B18EA">
        <w:rPr>
          <w:rFonts w:ascii="Angsana New" w:hAnsi="Angsana New"/>
          <w:b/>
          <w:bCs/>
          <w:sz w:val="32"/>
          <w:szCs w:val="32"/>
        </w:rPr>
        <w:t>)</w:t>
      </w:r>
    </w:p>
    <w:p w:rsidR="00BD17ED" w:rsidRPr="008B18EA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ค่าเฉลี่ยเลขคณิต  หรือ</w:t>
      </w:r>
      <w:proofErr w:type="spellStart"/>
      <w:r w:rsidRPr="008B18EA">
        <w:rPr>
          <w:rFonts w:ascii="Angsana New" w:hAnsi="Angsana New"/>
          <w:sz w:val="32"/>
          <w:szCs w:val="32"/>
          <w:cs/>
        </w:rPr>
        <w:t>มัชฌิม</w:t>
      </w:r>
      <w:proofErr w:type="spellEnd"/>
      <w:r w:rsidRPr="008B18EA">
        <w:rPr>
          <w:rFonts w:ascii="Angsana New" w:hAnsi="Angsana New"/>
          <w:sz w:val="32"/>
          <w:szCs w:val="32"/>
          <w:cs/>
        </w:rPr>
        <w:t>เลขคณิต หรือส่วนเฉลี่ยเลขคณิต เป็นการวัดแนวโน้มเข้าสู่ส่วน</w:t>
      </w: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กลางที่ใช้กันมากที่สุด  ค่าเฉลี่ยเลขคณิตจะหาได้จาก  ผลรวมของคะแนนของข้อมูลทั้งชุดหารด้วยจำนวนคะแนน  บางครั้งจึงเรียกค่าเฉลี่ยหรือคะแนนเฉลี่ยนั่นเอง  </w:t>
      </w:r>
    </w:p>
    <w:p w:rsidR="00BD17ED" w:rsidRPr="008B18EA" w:rsidRDefault="00ED4506" w:rsidP="00BD17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rect id="_x0000_s1165" style="position:absolute;margin-left:46.95pt;margin-top:15.5pt;width:353.1pt;height:86.4pt;z-index:-251655168;mso-wrap-edited:f" o:allowincell="f" filled="f" fillcolor="#fc0" strokeweight="1.5pt"/>
        </w:pict>
      </w:r>
    </w:p>
    <w:p w:rsidR="00BD17ED" w:rsidRPr="008B18EA" w:rsidRDefault="00BD17ED" w:rsidP="00BD17ED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วิธีหาค่าเฉลี่ยเลขคณิตหรือค่ากลางเลขคณิต มีดังนี้</w:t>
      </w:r>
    </w:p>
    <w:p w:rsidR="00BD17ED" w:rsidRPr="008B18EA" w:rsidRDefault="00BD17ED" w:rsidP="00BD17ED">
      <w:pPr>
        <w:ind w:left="1440"/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1)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การหาค่ากลางของข้อมูลที่ไม่ได้แจกแจงความถี่ </w:t>
      </w:r>
      <w:r w:rsidRPr="008B18EA">
        <w:rPr>
          <w:rFonts w:ascii="Angsana New" w:hAnsi="Angsana New"/>
          <w:b/>
          <w:bCs/>
          <w:sz w:val="32"/>
          <w:szCs w:val="32"/>
        </w:rPr>
        <w:t>(</w:t>
      </w:r>
      <w:proofErr w:type="gramStart"/>
      <w:r w:rsidRPr="008B18EA">
        <w:rPr>
          <w:rFonts w:ascii="Angsana New" w:hAnsi="Angsana New"/>
          <w:b/>
          <w:bCs/>
          <w:sz w:val="32"/>
          <w:szCs w:val="32"/>
        </w:rPr>
        <w:t>ungrouped  data</w:t>
      </w:r>
      <w:proofErr w:type="gramEnd"/>
      <w:r w:rsidRPr="008B18EA">
        <w:rPr>
          <w:rFonts w:ascii="Angsana New" w:hAnsi="Angsana New"/>
          <w:b/>
          <w:bCs/>
          <w:sz w:val="32"/>
          <w:szCs w:val="32"/>
        </w:rPr>
        <w:t>)</w:t>
      </w:r>
    </w:p>
    <w:p w:rsidR="00BD17ED" w:rsidRPr="008B18EA" w:rsidRDefault="00BD17ED" w:rsidP="00BD17ED">
      <w:pPr>
        <w:numPr>
          <w:ilvl w:val="0"/>
          <w:numId w:val="9"/>
        </w:num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การหาค่ากลางของข้อมูลที่แจกแจงความถี่แล้ว </w:t>
      </w:r>
      <w:r w:rsidRPr="008B18EA">
        <w:rPr>
          <w:rFonts w:ascii="Angsana New" w:hAnsi="Angsana New"/>
          <w:b/>
          <w:bCs/>
          <w:sz w:val="32"/>
          <w:szCs w:val="32"/>
        </w:rPr>
        <w:t>(grouped  data)</w:t>
      </w:r>
    </w:p>
    <w:p w:rsidR="00BD17ED" w:rsidRPr="008B18EA" w:rsidRDefault="00BD17ED" w:rsidP="00BD17ED">
      <w:pPr>
        <w:ind w:left="1605"/>
        <w:rPr>
          <w:rFonts w:ascii="Angsana New" w:hAnsi="Angsana New"/>
          <w:sz w:val="32"/>
          <w:szCs w:val="32"/>
        </w:rPr>
      </w:pP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</w:t>
      </w:r>
      <w:r w:rsidRPr="008B18EA">
        <w:rPr>
          <w:rFonts w:ascii="Angsana New" w:hAnsi="Angsana New"/>
          <w:sz w:val="32"/>
          <w:szCs w:val="32"/>
          <w:cs/>
        </w:rPr>
        <w:t>การหารค่ากลางของข้อมูลที่ไม่ได้แจกแจงความถี่</w:t>
      </w:r>
    </w:p>
    <w:p w:rsidR="00BD17ED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</w:t>
      </w:r>
    </w:p>
    <w:p w:rsidR="00BD17ED" w:rsidRDefault="00BD17ED" w:rsidP="00BD17ED">
      <w:pPr>
        <w:rPr>
          <w:rFonts w:ascii="Angsana New" w:hAnsi="Angsana New"/>
          <w:sz w:val="32"/>
          <w:szCs w:val="32"/>
        </w:rPr>
      </w:pPr>
    </w:p>
    <w:p w:rsidR="00BD17ED" w:rsidRDefault="00BD17ED" w:rsidP="00BD17ED">
      <w:pPr>
        <w:rPr>
          <w:rFonts w:ascii="Angsana New" w:hAnsi="Angsana New"/>
          <w:sz w:val="32"/>
          <w:szCs w:val="32"/>
        </w:rPr>
      </w:pPr>
    </w:p>
    <w:p w:rsidR="00BD17ED" w:rsidRDefault="00BD17ED" w:rsidP="00BD17ED">
      <w:pPr>
        <w:rPr>
          <w:rFonts w:ascii="Angsana New" w:hAnsi="Angsana New"/>
          <w:sz w:val="32"/>
          <w:szCs w:val="32"/>
        </w:rPr>
      </w:pPr>
    </w:p>
    <w:p w:rsidR="00BD17ED" w:rsidRDefault="00BD17ED" w:rsidP="00BD17ED">
      <w:pPr>
        <w:rPr>
          <w:rFonts w:ascii="Angsana New" w:hAnsi="Angsana New"/>
          <w:sz w:val="32"/>
          <w:szCs w:val="32"/>
        </w:rPr>
      </w:pPr>
    </w:p>
    <w:p w:rsidR="00BD17ED" w:rsidRDefault="00BD17ED" w:rsidP="00BD17ED">
      <w:pPr>
        <w:rPr>
          <w:rFonts w:ascii="Angsana New" w:hAnsi="Angsana New"/>
          <w:sz w:val="32"/>
          <w:szCs w:val="32"/>
        </w:rPr>
      </w:pPr>
    </w:p>
    <w:p w:rsidR="00BD17ED" w:rsidRDefault="00BD17ED" w:rsidP="00BD17ED">
      <w:pPr>
        <w:rPr>
          <w:rFonts w:ascii="Angsana New" w:hAnsi="Angsana New"/>
          <w:sz w:val="32"/>
          <w:szCs w:val="32"/>
        </w:rPr>
      </w:pPr>
    </w:p>
    <w:p w:rsidR="00BD17ED" w:rsidRDefault="00BD17ED" w:rsidP="00BD17ED">
      <w:pPr>
        <w:rPr>
          <w:rFonts w:ascii="Angsana New" w:hAnsi="Angsana New"/>
          <w:sz w:val="32"/>
          <w:szCs w:val="32"/>
        </w:rPr>
      </w:pPr>
    </w:p>
    <w:p w:rsidR="00BD17ED" w:rsidRPr="00BD17ED" w:rsidRDefault="00BD17ED" w:rsidP="00BD17ED">
      <w:pPr>
        <w:jc w:val="right"/>
        <w:rPr>
          <w:rFonts w:ascii="Angsana New" w:hAnsi="Angsana New"/>
          <w:b/>
          <w:bCs/>
          <w:sz w:val="32"/>
          <w:szCs w:val="32"/>
        </w:rPr>
      </w:pPr>
      <w:r w:rsidRPr="00BD17ED">
        <w:rPr>
          <w:rFonts w:ascii="Angsana New" w:hAnsi="Angsana New"/>
          <w:b/>
          <w:bCs/>
          <w:sz w:val="32"/>
          <w:szCs w:val="32"/>
        </w:rPr>
        <w:t>13</w:t>
      </w:r>
    </w:p>
    <w:p w:rsidR="00BD17ED" w:rsidRDefault="00BD17ED" w:rsidP="00BD17ED">
      <w:pPr>
        <w:rPr>
          <w:rFonts w:ascii="Angsana New" w:hAnsi="Angsana New"/>
          <w:sz w:val="32"/>
          <w:szCs w:val="32"/>
        </w:rPr>
      </w:pP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</w:t>
      </w:r>
      <w:r w:rsidRPr="008B18EA">
        <w:rPr>
          <w:rFonts w:ascii="Angsana New" w:hAnsi="Angsana New"/>
          <w:sz w:val="32"/>
          <w:szCs w:val="32"/>
          <w:cs/>
        </w:rPr>
        <w:t xml:space="preserve">สมมติว่า  </w:t>
      </w:r>
      <w:r w:rsidRPr="008B18EA">
        <w:rPr>
          <w:rFonts w:ascii="Angsana New" w:hAnsi="Angsana New"/>
          <w:sz w:val="32"/>
          <w:szCs w:val="32"/>
        </w:rPr>
        <w:t xml:space="preserve">  x</w:t>
      </w:r>
      <w:r w:rsidRPr="008B18EA">
        <w:rPr>
          <w:rFonts w:ascii="Angsana New" w:hAnsi="Angsana New"/>
          <w:sz w:val="32"/>
          <w:szCs w:val="32"/>
          <w:vertAlign w:val="subscript"/>
        </w:rPr>
        <w:t xml:space="preserve">1  </w:t>
      </w:r>
      <w:r w:rsidRPr="008B18EA">
        <w:rPr>
          <w:rFonts w:ascii="Angsana New" w:hAnsi="Angsana New"/>
          <w:sz w:val="32"/>
          <w:szCs w:val="32"/>
        </w:rPr>
        <w:t>,  x</w:t>
      </w:r>
      <w:r w:rsidRPr="008B18EA">
        <w:rPr>
          <w:rFonts w:ascii="Angsana New" w:hAnsi="Angsana New"/>
          <w:sz w:val="32"/>
          <w:szCs w:val="32"/>
          <w:vertAlign w:val="subscript"/>
        </w:rPr>
        <w:t>2</w:t>
      </w:r>
      <w:r w:rsidRPr="008B18EA">
        <w:rPr>
          <w:rFonts w:ascii="Angsana New" w:hAnsi="Angsana New"/>
          <w:sz w:val="32"/>
          <w:szCs w:val="32"/>
        </w:rPr>
        <w:t xml:space="preserve">  ,  x</w:t>
      </w:r>
      <w:r w:rsidRPr="008B18EA">
        <w:rPr>
          <w:rFonts w:ascii="Angsana New" w:hAnsi="Angsana New"/>
          <w:sz w:val="32"/>
          <w:szCs w:val="32"/>
          <w:vertAlign w:val="subscript"/>
        </w:rPr>
        <w:t xml:space="preserve">3  </w:t>
      </w:r>
      <w:r w:rsidRPr="008B18EA">
        <w:rPr>
          <w:rFonts w:ascii="Angsana New" w:hAnsi="Angsana New"/>
          <w:sz w:val="32"/>
          <w:szCs w:val="32"/>
        </w:rPr>
        <w:t>,…,</w:t>
      </w:r>
      <w:proofErr w:type="spellStart"/>
      <w:r w:rsidRPr="008B18EA">
        <w:rPr>
          <w:rFonts w:ascii="Angsana New" w:hAnsi="Angsana New"/>
          <w:sz w:val="32"/>
          <w:szCs w:val="32"/>
        </w:rPr>
        <w:t>x</w:t>
      </w:r>
      <w:r w:rsidRPr="008B18EA">
        <w:rPr>
          <w:rFonts w:ascii="Angsana New" w:hAnsi="Angsana New"/>
          <w:sz w:val="32"/>
          <w:szCs w:val="32"/>
          <w:vertAlign w:val="subscript"/>
        </w:rPr>
        <w:t>n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</w:t>
      </w:r>
      <w:r w:rsidRPr="008B18EA">
        <w:rPr>
          <w:rFonts w:ascii="Angsana New" w:hAnsi="Angsana New"/>
          <w:sz w:val="32"/>
          <w:szCs w:val="32"/>
          <w:cs/>
        </w:rPr>
        <w:t xml:space="preserve">เป็นคะแนนของข้อมูลชุดหนึ่ง  ซึ่งมี  </w:t>
      </w:r>
      <w:r w:rsidRPr="008B18EA">
        <w:rPr>
          <w:rFonts w:ascii="Angsana New" w:hAnsi="Angsana New"/>
          <w:sz w:val="32"/>
          <w:szCs w:val="32"/>
        </w:rPr>
        <w:t xml:space="preserve">N  </w:t>
      </w:r>
      <w:r w:rsidRPr="008B18EA">
        <w:rPr>
          <w:rFonts w:ascii="Angsana New" w:hAnsi="Angsana New"/>
          <w:sz w:val="32"/>
          <w:szCs w:val="32"/>
          <w:cs/>
        </w:rPr>
        <w:t xml:space="preserve">จำนวน  ค่าเฉลี่ยเลขคณิตของข้อมูลชุดนี้  คือ  </w:t>
      </w: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</w:p>
    <w:p w:rsidR="00BD17ED" w:rsidRPr="008B18EA" w:rsidRDefault="00ED4506" w:rsidP="00BD17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rect id="_x0000_s1166" style="position:absolute;margin-left:58.05pt;margin-top:-17.8pt;width:234pt;height:171pt;z-index:-251654144"/>
        </w:pict>
      </w:r>
      <w:r w:rsidR="00BD17ED" w:rsidRPr="008B18EA">
        <w:rPr>
          <w:rFonts w:ascii="Angsana New" w:hAnsi="Angsana New"/>
          <w:sz w:val="32"/>
          <w:szCs w:val="32"/>
        </w:rPr>
        <w:t xml:space="preserve">                                      </w:t>
      </w:r>
      <w:r w:rsidR="00BD17ED" w:rsidRPr="008B18EA">
        <w:rPr>
          <w:rFonts w:ascii="Angsana New" w:hAnsi="Angsana New"/>
          <w:position w:val="-4"/>
          <w:sz w:val="32"/>
          <w:szCs w:val="32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 fillcolor="window">
            <v:imagedata r:id="rId5" o:title=""/>
          </v:shape>
          <o:OLEObject Type="Embed" ProgID="Equation.3" ShapeID="_x0000_i1025" DrawAspect="Content" ObjectID="_1698385664" r:id="rId6"/>
        </w:object>
      </w:r>
      <w:r w:rsidR="00BD17ED" w:rsidRPr="008B18EA">
        <w:rPr>
          <w:rFonts w:ascii="Angsana New" w:hAnsi="Angsana New"/>
          <w:sz w:val="32"/>
          <w:szCs w:val="32"/>
        </w:rPr>
        <w:t xml:space="preserve">    =   </w:t>
      </w:r>
      <w:r w:rsidR="00BD17ED" w:rsidRPr="008B18EA">
        <w:rPr>
          <w:rFonts w:ascii="Angsana New" w:hAnsi="Angsana New"/>
          <w:position w:val="-24"/>
          <w:sz w:val="32"/>
          <w:szCs w:val="32"/>
        </w:rPr>
        <w:object w:dxaOrig="2439" w:dyaOrig="639">
          <v:shape id="_x0000_i1026" type="#_x0000_t75" style="width:122.25pt;height:32.25pt" o:ole="" fillcolor="window">
            <v:imagedata r:id="rId7" o:title=""/>
          </v:shape>
          <o:OLEObject Type="Embed" ProgID="Equation.3" ShapeID="_x0000_i1026" DrawAspect="Content" ObjectID="_1698385665" r:id="rId8"/>
        </w:object>
      </w:r>
      <w:r w:rsidR="00BD17ED" w:rsidRPr="008B18EA">
        <w:rPr>
          <w:rFonts w:ascii="Angsana New" w:hAnsi="Angsana New"/>
          <w:sz w:val="32"/>
          <w:szCs w:val="32"/>
        </w:rPr>
        <w:t xml:space="preserve">  </w:t>
      </w: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เมื่อ   </w:t>
      </w:r>
      <w:r w:rsidRPr="008B18EA">
        <w:rPr>
          <w:rFonts w:ascii="Angsana New" w:hAnsi="Angsana New"/>
          <w:position w:val="-4"/>
          <w:sz w:val="32"/>
          <w:szCs w:val="32"/>
        </w:rPr>
        <w:object w:dxaOrig="240" w:dyaOrig="260">
          <v:shape id="_x0000_i1027" type="#_x0000_t75" style="width:12pt;height:12.75pt" o:ole="" fillcolor="window">
            <v:imagedata r:id="rId5" o:title=""/>
          </v:shape>
          <o:OLEObject Type="Embed" ProgID="Equation.3" ShapeID="_x0000_i1027" DrawAspect="Content" ObjectID="_1698385666" r:id="rId9"/>
        </w:object>
      </w:r>
      <w:r w:rsidRPr="008B18EA">
        <w:rPr>
          <w:rFonts w:ascii="Angsana New" w:hAnsi="Angsana New"/>
          <w:sz w:val="32"/>
          <w:szCs w:val="32"/>
        </w:rPr>
        <w:t xml:space="preserve">  =   </w:t>
      </w:r>
      <w:r w:rsidRPr="008B18EA">
        <w:rPr>
          <w:rFonts w:ascii="Angsana New" w:hAnsi="Angsana New"/>
          <w:sz w:val="32"/>
          <w:szCs w:val="32"/>
          <w:cs/>
        </w:rPr>
        <w:t>ค่าเฉลี่ยเลขคณิต</w:t>
      </w: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    N   =   </w:t>
      </w:r>
      <w:r w:rsidRPr="008B18EA">
        <w:rPr>
          <w:rFonts w:ascii="Angsana New" w:hAnsi="Angsana New"/>
          <w:sz w:val="32"/>
          <w:szCs w:val="32"/>
          <w:cs/>
        </w:rPr>
        <w:t>จำนวนข้อมูลทั้งหมด</w:t>
      </w: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    </w:t>
      </w:r>
      <w:proofErr w:type="spellStart"/>
      <w:proofErr w:type="gramStart"/>
      <w:r w:rsidRPr="008B18EA">
        <w:rPr>
          <w:rFonts w:ascii="Angsana New" w:hAnsi="Angsana New"/>
          <w:sz w:val="32"/>
          <w:szCs w:val="32"/>
        </w:rPr>
        <w:t>X</w:t>
      </w:r>
      <w:r w:rsidRPr="008B18EA">
        <w:rPr>
          <w:rFonts w:ascii="Angsana New" w:hAnsi="Angsana New"/>
          <w:sz w:val="32"/>
          <w:szCs w:val="32"/>
          <w:vertAlign w:val="subscript"/>
        </w:rPr>
        <w:t>n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=</w:t>
      </w:r>
      <w:proofErr w:type="gramEnd"/>
      <w:r w:rsidRPr="008B18EA">
        <w:rPr>
          <w:rFonts w:ascii="Angsana New" w:hAnsi="Angsana New"/>
          <w:sz w:val="32"/>
          <w:szCs w:val="32"/>
        </w:rPr>
        <w:t xml:space="preserve">   </w:t>
      </w:r>
      <w:r w:rsidRPr="008B18EA">
        <w:rPr>
          <w:rFonts w:ascii="Angsana New" w:hAnsi="Angsana New"/>
          <w:sz w:val="32"/>
          <w:szCs w:val="32"/>
          <w:cs/>
        </w:rPr>
        <w:t>ข้อมูลดิบหรือคะแนนดิบ</w:t>
      </w: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หรือ  เขียนย่อๆว่า        </w:t>
      </w:r>
      <w:r w:rsidRPr="008B18EA">
        <w:rPr>
          <w:rFonts w:ascii="Angsana New" w:hAnsi="Angsana New"/>
          <w:position w:val="-4"/>
          <w:sz w:val="32"/>
          <w:szCs w:val="32"/>
        </w:rPr>
        <w:object w:dxaOrig="240" w:dyaOrig="260">
          <v:shape id="_x0000_i1028" type="#_x0000_t75" style="width:12pt;height:12.75pt" o:ole="" fillcolor="window">
            <v:imagedata r:id="rId5" o:title=""/>
          </v:shape>
          <o:OLEObject Type="Embed" ProgID="Equation.3" ShapeID="_x0000_i1028" DrawAspect="Content" ObjectID="_1698385667" r:id="rId10"/>
        </w:object>
      </w:r>
      <w:r w:rsidRPr="008B18EA">
        <w:rPr>
          <w:rFonts w:ascii="Angsana New" w:hAnsi="Angsana New"/>
          <w:sz w:val="32"/>
          <w:szCs w:val="32"/>
        </w:rPr>
        <w:t xml:space="preserve">   =   </w:t>
      </w:r>
      <w:r w:rsidRPr="008B18EA">
        <w:rPr>
          <w:rFonts w:ascii="Angsana New" w:hAnsi="Angsana New"/>
          <w:position w:val="-24"/>
          <w:sz w:val="32"/>
          <w:szCs w:val="32"/>
        </w:rPr>
        <w:object w:dxaOrig="580" w:dyaOrig="680">
          <v:shape id="_x0000_i1029" type="#_x0000_t75" style="width:29.25pt;height:33.75pt" o:ole="" fillcolor="window">
            <v:imagedata r:id="rId11" o:title=""/>
          </v:shape>
          <o:OLEObject Type="Embed" ProgID="Equation.3" ShapeID="_x0000_i1029" DrawAspect="Content" ObjectID="_1698385668" r:id="rId12"/>
        </w:object>
      </w:r>
    </w:p>
    <w:p w:rsidR="00BD17ED" w:rsidRPr="008B18EA" w:rsidRDefault="00BD17ED" w:rsidP="00BD17ED">
      <w:pPr>
        <w:ind w:left="1245"/>
        <w:rPr>
          <w:rFonts w:ascii="Angsana New" w:hAnsi="Angsana New"/>
          <w:b/>
          <w:bCs/>
          <w:sz w:val="32"/>
          <w:szCs w:val="32"/>
        </w:rPr>
      </w:pPr>
    </w:p>
    <w:p w:rsidR="00BD17ED" w:rsidRPr="008B18EA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ตัวอย่าง</w:t>
      </w:r>
      <w:r w:rsidRPr="008B18EA">
        <w:rPr>
          <w:rFonts w:ascii="Angsana New" w:hAnsi="Angsana New"/>
          <w:sz w:val="32"/>
          <w:szCs w:val="32"/>
        </w:rPr>
        <w:t xml:space="preserve">   </w:t>
      </w:r>
      <w:r w:rsidRPr="008B18EA">
        <w:rPr>
          <w:rFonts w:ascii="Angsana New" w:hAnsi="Angsana New"/>
          <w:sz w:val="32"/>
          <w:szCs w:val="32"/>
          <w:cs/>
        </w:rPr>
        <w:t xml:space="preserve">จงหาค่าเฉลี่ยเลขคณิตของคะแนนนักเรียน  </w:t>
      </w:r>
      <w:proofErr w:type="gramStart"/>
      <w:r w:rsidRPr="008B18EA">
        <w:rPr>
          <w:rFonts w:ascii="Angsana New" w:hAnsi="Angsana New"/>
          <w:sz w:val="32"/>
          <w:szCs w:val="32"/>
        </w:rPr>
        <w:t xml:space="preserve">5  </w:t>
      </w:r>
      <w:r w:rsidRPr="008B18EA">
        <w:rPr>
          <w:rFonts w:ascii="Angsana New" w:hAnsi="Angsana New"/>
          <w:sz w:val="32"/>
          <w:szCs w:val="32"/>
          <w:cs/>
        </w:rPr>
        <w:t>คน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 ดังนี้</w:t>
      </w:r>
    </w:p>
    <w:p w:rsidR="00BD17ED" w:rsidRPr="008B18EA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9    ,   8    ,    6    ,    4    ,    5</w:t>
      </w:r>
    </w:p>
    <w:p w:rsidR="00BD17ED" w:rsidRPr="008B18EA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วิธีทำ</w:t>
      </w:r>
      <w:r w:rsidRPr="008B18EA">
        <w:rPr>
          <w:rFonts w:ascii="Angsana New" w:hAnsi="Angsana New"/>
          <w:sz w:val="32"/>
          <w:szCs w:val="32"/>
        </w:rPr>
        <w:t xml:space="preserve">          </w:t>
      </w:r>
      <w:r w:rsidRPr="008B18EA">
        <w:rPr>
          <w:rFonts w:ascii="Angsana New" w:hAnsi="Angsana New"/>
          <w:sz w:val="32"/>
          <w:szCs w:val="32"/>
          <w:cs/>
        </w:rPr>
        <w:t>เรียงคะแนนจากน้อยไปหามาก จะได้</w:t>
      </w:r>
    </w:p>
    <w:p w:rsidR="00BD17ED" w:rsidRPr="008B18EA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4    ,    5   ,    6   ,   8    ,    9</w:t>
      </w:r>
    </w:p>
    <w:p w:rsidR="00BD17ED" w:rsidRPr="008B18EA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สูตร    </w:t>
      </w:r>
      <w:r w:rsidRPr="008B18EA">
        <w:rPr>
          <w:rFonts w:ascii="Angsana New" w:hAnsi="Angsana New"/>
          <w:position w:val="-4"/>
          <w:sz w:val="32"/>
          <w:szCs w:val="32"/>
        </w:rPr>
        <w:object w:dxaOrig="240" w:dyaOrig="260">
          <v:shape id="_x0000_i1030" type="#_x0000_t75" style="width:12pt;height:12.75pt" o:ole="" fillcolor="window">
            <v:imagedata r:id="rId5" o:title=""/>
          </v:shape>
          <o:OLEObject Type="Embed" ProgID="Equation.3" ShapeID="_x0000_i1030" DrawAspect="Content" ObjectID="_1698385669" r:id="rId13"/>
        </w:object>
      </w:r>
      <w:r w:rsidRPr="008B18EA">
        <w:rPr>
          <w:rFonts w:ascii="Angsana New" w:hAnsi="Angsana New"/>
          <w:sz w:val="32"/>
          <w:szCs w:val="32"/>
        </w:rPr>
        <w:t xml:space="preserve">   =   </w:t>
      </w:r>
      <w:r w:rsidRPr="008B18EA">
        <w:rPr>
          <w:rFonts w:ascii="Angsana New" w:hAnsi="Angsana New"/>
          <w:position w:val="-24"/>
          <w:sz w:val="32"/>
          <w:szCs w:val="32"/>
        </w:rPr>
        <w:object w:dxaOrig="580" w:dyaOrig="680">
          <v:shape id="_x0000_i1031" type="#_x0000_t75" style="width:29.25pt;height:33.75pt" o:ole="" fillcolor="window">
            <v:imagedata r:id="rId11" o:title=""/>
          </v:shape>
          <o:OLEObject Type="Embed" ProgID="Equation.3" ShapeID="_x0000_i1031" DrawAspect="Content" ObjectID="_1698385670" r:id="rId14"/>
        </w:object>
      </w:r>
    </w:p>
    <w:p w:rsidR="00BD17ED" w:rsidRPr="008B18EA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</w:t>
      </w:r>
      <w:r w:rsidRPr="008B18EA">
        <w:rPr>
          <w:rFonts w:ascii="Angsana New" w:hAnsi="Angsana New"/>
          <w:sz w:val="32"/>
          <w:szCs w:val="32"/>
          <w:cs/>
        </w:rPr>
        <w:t xml:space="preserve">แทนค่าในสูตร            </w:t>
      </w:r>
      <w:r w:rsidRPr="008B18EA">
        <w:rPr>
          <w:rFonts w:ascii="Angsana New" w:hAnsi="Angsana New"/>
          <w:sz w:val="32"/>
          <w:szCs w:val="32"/>
        </w:rPr>
        <w:t xml:space="preserve">=   </w:t>
      </w:r>
      <w:r w:rsidRPr="008B18EA">
        <w:rPr>
          <w:rFonts w:ascii="Angsana New" w:hAnsi="Angsana New"/>
          <w:position w:val="-24"/>
          <w:sz w:val="32"/>
          <w:szCs w:val="32"/>
        </w:rPr>
        <w:object w:dxaOrig="1800" w:dyaOrig="639">
          <v:shape id="_x0000_i1032" type="#_x0000_t75" style="width:90pt;height:32.25pt" o:ole="" fillcolor="window">
            <v:imagedata r:id="rId15" o:title=""/>
          </v:shape>
          <o:OLEObject Type="Embed" ProgID="Equation.3" ShapeID="_x0000_i1032" DrawAspect="Content" ObjectID="_1698385671" r:id="rId16"/>
        </w:object>
      </w:r>
    </w:p>
    <w:p w:rsidR="00BD17ED" w:rsidRPr="008B18EA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=    </w:t>
      </w:r>
      <w:r w:rsidRPr="008B18EA">
        <w:rPr>
          <w:rFonts w:ascii="Angsana New" w:hAnsi="Angsana New"/>
          <w:position w:val="-24"/>
          <w:sz w:val="32"/>
          <w:szCs w:val="32"/>
        </w:rPr>
        <w:object w:dxaOrig="360" w:dyaOrig="639">
          <v:shape id="_x0000_i1033" type="#_x0000_t75" style="width:18pt;height:32.25pt" o:ole="" fillcolor="window">
            <v:imagedata r:id="rId17" o:title=""/>
          </v:shape>
          <o:OLEObject Type="Embed" ProgID="Equation.3" ShapeID="_x0000_i1033" DrawAspect="Content" ObjectID="_1698385672" r:id="rId18"/>
        </w:object>
      </w:r>
    </w:p>
    <w:p w:rsidR="00BD17ED" w:rsidRPr="008B18EA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=    </w:t>
      </w:r>
      <w:r w:rsidRPr="008B18EA">
        <w:rPr>
          <w:rFonts w:ascii="Angsana New" w:hAnsi="Angsana New"/>
          <w:position w:val="-6"/>
          <w:sz w:val="32"/>
          <w:szCs w:val="32"/>
        </w:rPr>
        <w:object w:dxaOrig="400" w:dyaOrig="279">
          <v:shape id="_x0000_i1034" type="#_x0000_t75" style="width:20.25pt;height:14.25pt" o:ole="" fillcolor="window">
            <v:imagedata r:id="rId19" o:title=""/>
          </v:shape>
          <o:OLEObject Type="Embed" ProgID="Equation.3" ShapeID="_x0000_i1034" DrawAspect="Content" ObjectID="_1698385673" r:id="rId20"/>
        </w:object>
      </w:r>
    </w:p>
    <w:p w:rsidR="00BD17ED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ค่าเฉลี่ยเลขคณิตหรือคะแนนเฉลี่ยของนักเรียน  </w:t>
      </w:r>
      <w:proofErr w:type="gramStart"/>
      <w:r w:rsidRPr="008B18EA">
        <w:rPr>
          <w:rFonts w:ascii="Angsana New" w:hAnsi="Angsana New"/>
          <w:sz w:val="32"/>
          <w:szCs w:val="32"/>
        </w:rPr>
        <w:t xml:space="preserve">5  </w:t>
      </w:r>
      <w:r w:rsidRPr="008B18EA">
        <w:rPr>
          <w:rFonts w:ascii="Angsana New" w:hAnsi="Angsana New"/>
          <w:sz w:val="32"/>
          <w:szCs w:val="32"/>
          <w:cs/>
        </w:rPr>
        <w:t>คน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  เท่ากับ   </w:t>
      </w:r>
      <w:r w:rsidRPr="008B18EA">
        <w:rPr>
          <w:rFonts w:ascii="Angsana New" w:hAnsi="Angsana New"/>
          <w:sz w:val="32"/>
          <w:szCs w:val="32"/>
        </w:rPr>
        <w:t xml:space="preserve">6.4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ตอบ</w:t>
      </w:r>
    </w:p>
    <w:p w:rsidR="00BD17ED" w:rsidRDefault="00BD17ED" w:rsidP="00BD17ED">
      <w:pPr>
        <w:ind w:left="1245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br w:type="page"/>
      </w:r>
    </w:p>
    <w:p w:rsidR="005E79DD" w:rsidRDefault="005E79DD" w:rsidP="005E79DD">
      <w:pPr>
        <w:rPr>
          <w:rFonts w:ascii="TH SarabunPSK" w:hAnsi="TH SarabunPSK" w:cs="TH SarabunPSK"/>
        </w:rPr>
      </w:pPr>
    </w:p>
    <w:sectPr w:rsidR="005E79DD" w:rsidSect="00983426">
      <w:pgSz w:w="11906" w:h="16838"/>
      <w:pgMar w:top="426" w:right="99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726"/>
    <w:multiLevelType w:val="multilevel"/>
    <w:tmpl w:val="0FA6C8C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45"/>
        </w:tabs>
        <w:ind w:left="1845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05"/>
        </w:tabs>
        <w:ind w:left="280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885"/>
        </w:tabs>
        <w:ind w:left="388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605"/>
        </w:tabs>
        <w:ind w:left="460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965"/>
        </w:tabs>
        <w:ind w:left="496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685"/>
        </w:tabs>
        <w:ind w:left="5685" w:hanging="1800"/>
      </w:pPr>
    </w:lvl>
  </w:abstractNum>
  <w:abstractNum w:abstractNumId="1">
    <w:nsid w:val="1239380E"/>
    <w:multiLevelType w:val="multilevel"/>
    <w:tmpl w:val="84F2C68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abstractNum w:abstractNumId="2">
    <w:nsid w:val="1F0F338F"/>
    <w:multiLevelType w:val="singleLevel"/>
    <w:tmpl w:val="8738D31C"/>
    <w:lvl w:ilvl="0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abstractNum w:abstractNumId="3">
    <w:nsid w:val="27D5459B"/>
    <w:multiLevelType w:val="singleLevel"/>
    <w:tmpl w:val="40B867E2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4">
    <w:nsid w:val="417452C5"/>
    <w:multiLevelType w:val="singleLevel"/>
    <w:tmpl w:val="25CA11A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</w:abstractNum>
  <w:abstractNum w:abstractNumId="5">
    <w:nsid w:val="511D109C"/>
    <w:multiLevelType w:val="singleLevel"/>
    <w:tmpl w:val="B23AF0FA"/>
    <w:lvl w:ilvl="0">
      <w:start w:val="1"/>
      <w:numFmt w:val="decimal"/>
      <w:lvlText w:val="%1)"/>
      <w:lvlJc w:val="left"/>
      <w:pPr>
        <w:tabs>
          <w:tab w:val="num" w:pos="1965"/>
        </w:tabs>
        <w:ind w:left="1965" w:hanging="360"/>
      </w:pPr>
      <w:rPr>
        <w:rFonts w:hint="default"/>
      </w:rPr>
    </w:lvl>
  </w:abstractNum>
  <w:abstractNum w:abstractNumId="6">
    <w:nsid w:val="53B04EA3"/>
    <w:multiLevelType w:val="singleLevel"/>
    <w:tmpl w:val="026E8BD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62D51C5"/>
    <w:multiLevelType w:val="singleLevel"/>
    <w:tmpl w:val="5346183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8">
    <w:nsid w:val="5A891575"/>
    <w:multiLevelType w:val="singleLevel"/>
    <w:tmpl w:val="DEA27ABE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9">
    <w:nsid w:val="61A9511A"/>
    <w:multiLevelType w:val="singleLevel"/>
    <w:tmpl w:val="4CB2A210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10">
    <w:nsid w:val="6C717B13"/>
    <w:multiLevelType w:val="singleLevel"/>
    <w:tmpl w:val="D6A4DEBA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CB5447"/>
    <w:rsid w:val="00122B61"/>
    <w:rsid w:val="00172238"/>
    <w:rsid w:val="00224029"/>
    <w:rsid w:val="00233F37"/>
    <w:rsid w:val="00293211"/>
    <w:rsid w:val="003D4DD7"/>
    <w:rsid w:val="004C6F3C"/>
    <w:rsid w:val="004E256F"/>
    <w:rsid w:val="00584D01"/>
    <w:rsid w:val="005E79DD"/>
    <w:rsid w:val="00736A37"/>
    <w:rsid w:val="00740709"/>
    <w:rsid w:val="008657F0"/>
    <w:rsid w:val="00983426"/>
    <w:rsid w:val="00AB34AE"/>
    <w:rsid w:val="00B239E8"/>
    <w:rsid w:val="00BD17ED"/>
    <w:rsid w:val="00C54180"/>
    <w:rsid w:val="00CB1BED"/>
    <w:rsid w:val="00CB5447"/>
    <w:rsid w:val="00CF3EA7"/>
    <w:rsid w:val="00EA738A"/>
    <w:rsid w:val="00ED4506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47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10" Type="http://schemas.openxmlformats.org/officeDocument/2006/relationships/oleObject" Target="embeddings/oleObject4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378</Words>
  <Characters>2157</Characters>
  <Application>Microsoft Office Word</Application>
  <DocSecurity>0</DocSecurity>
  <Lines>17</Lines>
  <Paragraphs>5</Paragraphs>
  <ScaleCrop>false</ScaleCrop>
  <Company>Sky123.Org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5</cp:revision>
  <dcterms:created xsi:type="dcterms:W3CDTF">2021-11-14T00:46:00Z</dcterms:created>
  <dcterms:modified xsi:type="dcterms:W3CDTF">2021-11-14T02:01:00Z</dcterms:modified>
</cp:coreProperties>
</file>